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F556" w14:textId="5414B727" w:rsidR="003E5540" w:rsidRDefault="00474B1B">
      <w:r>
        <w:rPr>
          <w:b/>
          <w:bCs/>
          <w:noProof/>
        </w:rPr>
        <w:drawing>
          <wp:anchor distT="0" distB="0" distL="114300" distR="114300" simplePos="0" relativeHeight="251658240" behindDoc="0" locked="0" layoutInCell="1" allowOverlap="1" wp14:anchorId="77750EB5" wp14:editId="24AD2D9B">
            <wp:simplePos x="0" y="0"/>
            <wp:positionH relativeFrom="margin">
              <wp:posOffset>5264150</wp:posOffset>
            </wp:positionH>
            <wp:positionV relativeFrom="paragraph">
              <wp:posOffset>-368300</wp:posOffset>
            </wp:positionV>
            <wp:extent cx="920750" cy="9207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0750" cy="920750"/>
                    </a:xfrm>
                    <a:prstGeom prst="rect">
                      <a:avLst/>
                    </a:prstGeom>
                  </pic:spPr>
                </pic:pic>
              </a:graphicData>
            </a:graphic>
            <wp14:sizeRelH relativeFrom="margin">
              <wp14:pctWidth>0</wp14:pctWidth>
            </wp14:sizeRelH>
            <wp14:sizeRelV relativeFrom="margin">
              <wp14:pctHeight>0</wp14:pctHeight>
            </wp14:sizeRelV>
          </wp:anchor>
        </w:drawing>
      </w:r>
    </w:p>
    <w:p w14:paraId="7FE67817" w14:textId="1B4B7439" w:rsidR="003E5540" w:rsidRPr="003426E7" w:rsidRDefault="00E12DEF" w:rsidP="007E440E">
      <w:pPr>
        <w:rPr>
          <w:b/>
          <w:bCs/>
          <w:sz w:val="24"/>
          <w:szCs w:val="24"/>
        </w:rPr>
      </w:pPr>
      <w:r w:rsidRPr="003426E7">
        <w:rPr>
          <w:b/>
          <w:bCs/>
          <w:sz w:val="24"/>
          <w:szCs w:val="24"/>
        </w:rPr>
        <w:t xml:space="preserve">Aberdeen Public </w:t>
      </w:r>
      <w:r w:rsidR="00F5287D" w:rsidRPr="003426E7">
        <w:rPr>
          <w:b/>
          <w:bCs/>
          <w:sz w:val="24"/>
          <w:szCs w:val="24"/>
        </w:rPr>
        <w:t xml:space="preserve">Art </w:t>
      </w:r>
      <w:r w:rsidR="00B51025" w:rsidRPr="003426E7">
        <w:rPr>
          <w:b/>
          <w:bCs/>
          <w:sz w:val="24"/>
          <w:szCs w:val="24"/>
        </w:rPr>
        <w:t>Application Form</w:t>
      </w:r>
      <w:r w:rsidRPr="003426E7">
        <w:rPr>
          <w:b/>
          <w:bCs/>
          <w:sz w:val="24"/>
          <w:szCs w:val="24"/>
        </w:rPr>
        <w:t xml:space="preserve"> </w:t>
      </w:r>
    </w:p>
    <w:p w14:paraId="38B66C00" w14:textId="4AEC8B36" w:rsidR="00F5287D" w:rsidRPr="00F06BFF" w:rsidRDefault="00F5287D" w:rsidP="007E440E">
      <w:r w:rsidRPr="00F06BFF">
        <w:t xml:space="preserve">To apply to commission </w:t>
      </w:r>
      <w:r w:rsidR="0000728E" w:rsidRPr="00F06BFF">
        <w:t xml:space="preserve">or install </w:t>
      </w:r>
      <w:r w:rsidRPr="00F06BFF">
        <w:t xml:space="preserve">artwork on Aberdeen City Council land, building, spaces or adopted roads. </w:t>
      </w:r>
    </w:p>
    <w:p w14:paraId="5ED55748" w14:textId="2C34D207" w:rsidR="00FC38D6" w:rsidRPr="00F06BFF" w:rsidRDefault="0000728E" w:rsidP="007E440E">
      <w:pPr>
        <w:rPr>
          <w:rStyle w:val="Hyperlink"/>
        </w:rPr>
      </w:pPr>
      <w:r w:rsidRPr="00F06BFF">
        <w:t xml:space="preserve">This form, along with a risk assessment and any relevant images or supporting documentation, should be completed and submitted to Aberdeen City Council’s Public Art Panel Aberdeen (PAPA) for consideration </w:t>
      </w:r>
      <w:r w:rsidR="003D731C" w:rsidRPr="00F06BFF">
        <w:t xml:space="preserve">by emailing </w:t>
      </w:r>
      <w:hyperlink r:id="rId10" w:history="1">
        <w:r w:rsidR="0005564D" w:rsidRPr="00F06BFF">
          <w:rPr>
            <w:rStyle w:val="Hyperlink"/>
          </w:rPr>
          <w:t>creativefunding@aberdeencity.gov.uk</w:t>
        </w:r>
      </w:hyperlink>
      <w:r w:rsidR="003D731C" w:rsidRPr="00F06BFF">
        <w:rPr>
          <w:rStyle w:val="Hyperlink"/>
          <w:color w:val="FF0000"/>
        </w:rPr>
        <w:t xml:space="preserve">. </w:t>
      </w:r>
    </w:p>
    <w:p w14:paraId="76FFC99D" w14:textId="0E85F50E" w:rsidR="0000728E" w:rsidRPr="00F06BFF" w:rsidRDefault="0000728E" w:rsidP="007E440E">
      <w:r w:rsidRPr="00F06BFF">
        <w:t xml:space="preserve">PAPA meet on a case by case basis and a lead in time of </w:t>
      </w:r>
      <w:r w:rsidR="00365290" w:rsidRPr="00F06BFF">
        <w:t>6</w:t>
      </w:r>
      <w:r w:rsidR="00D60E8B" w:rsidRPr="00F06BFF">
        <w:t xml:space="preserve"> </w:t>
      </w:r>
      <w:r w:rsidR="00204E0F" w:rsidRPr="00F06BFF">
        <w:t xml:space="preserve">- </w:t>
      </w:r>
      <w:r w:rsidRPr="00F06BFF">
        <w:t xml:space="preserve">12 weeks is recommended for </w:t>
      </w:r>
      <w:r w:rsidR="00E50005" w:rsidRPr="00F06BFF">
        <w:t xml:space="preserve">application </w:t>
      </w:r>
      <w:r w:rsidRPr="00F06BFF">
        <w:t>approval</w:t>
      </w:r>
      <w:r w:rsidR="007E27B5" w:rsidRPr="00F06BFF">
        <w:t xml:space="preserve">, </w:t>
      </w:r>
      <w:r w:rsidR="00D60E8B" w:rsidRPr="00F06BFF">
        <w:t xml:space="preserve">to be given </w:t>
      </w:r>
      <w:r w:rsidR="007E27B5" w:rsidRPr="00F06BFF">
        <w:t>advice</w:t>
      </w:r>
      <w:r w:rsidR="00E50005" w:rsidRPr="00F06BFF">
        <w:t xml:space="preserve"> or </w:t>
      </w:r>
      <w:r w:rsidR="00722FAB" w:rsidRPr="00F06BFF">
        <w:t xml:space="preserve">for a possible </w:t>
      </w:r>
      <w:r w:rsidRPr="00F06BFF">
        <w:t>rejection</w:t>
      </w:r>
      <w:r w:rsidR="00D60E8B" w:rsidRPr="00F06BFF">
        <w:t xml:space="preserve"> of the proposal</w:t>
      </w:r>
      <w:r w:rsidRPr="00F06BFF">
        <w:t xml:space="preserve">. </w:t>
      </w:r>
    </w:p>
    <w:p w14:paraId="7B2C6659" w14:textId="715F65F5" w:rsidR="003E5540" w:rsidRDefault="003E5540" w:rsidP="007E440E"/>
    <w:tbl>
      <w:tblPr>
        <w:tblStyle w:val="TableGrid"/>
        <w:tblW w:w="0" w:type="auto"/>
        <w:tblLook w:val="04A0" w:firstRow="1" w:lastRow="0" w:firstColumn="1" w:lastColumn="0" w:noHBand="0" w:noVBand="1"/>
      </w:tblPr>
      <w:tblGrid>
        <w:gridCol w:w="2830"/>
        <w:gridCol w:w="6906"/>
      </w:tblGrid>
      <w:tr w:rsidR="00BF6F77" w14:paraId="4C8A40FD" w14:textId="77777777" w:rsidTr="00AE44AE">
        <w:tc>
          <w:tcPr>
            <w:tcW w:w="9736" w:type="dxa"/>
            <w:gridSpan w:val="2"/>
          </w:tcPr>
          <w:p w14:paraId="4A8ADE98" w14:textId="1F0002CA" w:rsidR="00BF6F77" w:rsidRPr="00BF6F77" w:rsidRDefault="00BF6F77" w:rsidP="007E440E">
            <w:pPr>
              <w:rPr>
                <w:b/>
                <w:bCs/>
              </w:rPr>
            </w:pPr>
            <w:r w:rsidRPr="00BF6F77">
              <w:rPr>
                <w:b/>
                <w:bCs/>
              </w:rPr>
              <w:t>Contact Details</w:t>
            </w:r>
          </w:p>
        </w:tc>
      </w:tr>
      <w:tr w:rsidR="003E5540" w14:paraId="169BF679" w14:textId="77777777" w:rsidTr="003E5540">
        <w:tc>
          <w:tcPr>
            <w:tcW w:w="2830" w:type="dxa"/>
          </w:tcPr>
          <w:p w14:paraId="6EEC0698" w14:textId="195CCE29" w:rsidR="003E5540" w:rsidRDefault="003E5540" w:rsidP="007E440E">
            <w:r>
              <w:t>Full Name</w:t>
            </w:r>
          </w:p>
        </w:tc>
        <w:tc>
          <w:tcPr>
            <w:tcW w:w="6906" w:type="dxa"/>
          </w:tcPr>
          <w:p w14:paraId="6FC5E981" w14:textId="77777777" w:rsidR="003E5540" w:rsidRDefault="003E5540" w:rsidP="007E440E"/>
        </w:tc>
      </w:tr>
      <w:tr w:rsidR="003E5540" w14:paraId="5A90C63D" w14:textId="77777777" w:rsidTr="003E5540">
        <w:tc>
          <w:tcPr>
            <w:tcW w:w="2830" w:type="dxa"/>
          </w:tcPr>
          <w:p w14:paraId="784B3621" w14:textId="185DBE08" w:rsidR="003E5540" w:rsidRDefault="003E5540" w:rsidP="007E440E">
            <w:r>
              <w:t>Organisation Represented</w:t>
            </w:r>
          </w:p>
        </w:tc>
        <w:tc>
          <w:tcPr>
            <w:tcW w:w="6906" w:type="dxa"/>
          </w:tcPr>
          <w:p w14:paraId="78687656" w14:textId="77777777" w:rsidR="003E5540" w:rsidRDefault="003E5540" w:rsidP="007E440E"/>
        </w:tc>
      </w:tr>
      <w:tr w:rsidR="003E5540" w14:paraId="56910006" w14:textId="77777777" w:rsidTr="003E5540">
        <w:tc>
          <w:tcPr>
            <w:tcW w:w="2830" w:type="dxa"/>
          </w:tcPr>
          <w:p w14:paraId="4A31732A" w14:textId="5F500927" w:rsidR="003E5540" w:rsidRDefault="003E5540" w:rsidP="007E440E">
            <w:r>
              <w:t>Website (if relevant)</w:t>
            </w:r>
          </w:p>
        </w:tc>
        <w:tc>
          <w:tcPr>
            <w:tcW w:w="6906" w:type="dxa"/>
          </w:tcPr>
          <w:p w14:paraId="661BE0EE" w14:textId="77777777" w:rsidR="003E5540" w:rsidRDefault="003E5540" w:rsidP="007E440E"/>
        </w:tc>
      </w:tr>
      <w:tr w:rsidR="003E5540" w14:paraId="3C7289D8" w14:textId="77777777" w:rsidTr="003E5540">
        <w:tc>
          <w:tcPr>
            <w:tcW w:w="2830" w:type="dxa"/>
          </w:tcPr>
          <w:p w14:paraId="7F11FBE1" w14:textId="1C7C0B9D" w:rsidR="003E5540" w:rsidRDefault="003E5540" w:rsidP="007E440E">
            <w:r>
              <w:t>Email Address</w:t>
            </w:r>
          </w:p>
        </w:tc>
        <w:tc>
          <w:tcPr>
            <w:tcW w:w="6906" w:type="dxa"/>
          </w:tcPr>
          <w:p w14:paraId="6FF8F241" w14:textId="77777777" w:rsidR="003E5540" w:rsidRDefault="003E5540" w:rsidP="007E440E"/>
        </w:tc>
      </w:tr>
      <w:tr w:rsidR="003E5540" w14:paraId="7BD1E377" w14:textId="77777777" w:rsidTr="003E5540">
        <w:tc>
          <w:tcPr>
            <w:tcW w:w="2830" w:type="dxa"/>
          </w:tcPr>
          <w:p w14:paraId="111F0268" w14:textId="5DD655D5" w:rsidR="003E5540" w:rsidRDefault="003E5540" w:rsidP="007E440E">
            <w:r>
              <w:t>Contact Telephone Number</w:t>
            </w:r>
          </w:p>
        </w:tc>
        <w:tc>
          <w:tcPr>
            <w:tcW w:w="6906" w:type="dxa"/>
          </w:tcPr>
          <w:p w14:paraId="6DAC0893" w14:textId="77777777" w:rsidR="003E5540" w:rsidRDefault="003E5540" w:rsidP="007E440E"/>
        </w:tc>
      </w:tr>
    </w:tbl>
    <w:p w14:paraId="39EA8618" w14:textId="5AA6C06E" w:rsidR="00F363B5" w:rsidRDefault="00F363B5" w:rsidP="007E440E"/>
    <w:p w14:paraId="3491FF94" w14:textId="77777777" w:rsidR="00E00003" w:rsidRPr="003426E7" w:rsidRDefault="00E00003" w:rsidP="007E440E">
      <w:pPr>
        <w:pStyle w:val="ListParagraph"/>
        <w:numPr>
          <w:ilvl w:val="0"/>
          <w:numId w:val="3"/>
        </w:numPr>
        <w:rPr>
          <w:b/>
          <w:bCs/>
          <w:sz w:val="24"/>
          <w:szCs w:val="24"/>
        </w:rPr>
      </w:pPr>
      <w:r w:rsidRPr="003426E7">
        <w:rPr>
          <w:b/>
          <w:bCs/>
          <w:sz w:val="24"/>
          <w:szCs w:val="24"/>
        </w:rPr>
        <w:t xml:space="preserve">Your Proposal </w:t>
      </w:r>
    </w:p>
    <w:p w14:paraId="5A9855B6" w14:textId="1878239D" w:rsidR="008307AB" w:rsidRPr="00E341A8" w:rsidRDefault="00A30401" w:rsidP="00E341A8">
      <w:pPr>
        <w:pStyle w:val="ListParagraph"/>
        <w:ind w:left="785"/>
        <w:rPr>
          <w:b/>
          <w:bCs/>
        </w:rPr>
      </w:pPr>
      <w:r>
        <w:rPr>
          <w:b/>
          <w:bCs/>
        </w:rPr>
        <w:t xml:space="preserve">Please provide a </w:t>
      </w:r>
      <w:r w:rsidR="007C7E10" w:rsidRPr="00371675">
        <w:rPr>
          <w:b/>
          <w:bCs/>
        </w:rPr>
        <w:t xml:space="preserve">description of the proposed public art project, including its main aims. </w:t>
      </w:r>
      <w:r w:rsidR="00CA5068" w:rsidRPr="00371675">
        <w:rPr>
          <w:b/>
          <w:bCs/>
        </w:rPr>
        <w:t>Please outline your proposal considering, theme, location</w:t>
      </w:r>
      <w:r w:rsidR="00D001B9">
        <w:rPr>
          <w:b/>
          <w:bCs/>
        </w:rPr>
        <w:t xml:space="preserve">, impact </w:t>
      </w:r>
      <w:r w:rsidR="00CA5068" w:rsidRPr="00371675">
        <w:rPr>
          <w:b/>
          <w:bCs/>
        </w:rPr>
        <w:t>and any consultation</w:t>
      </w:r>
      <w:r w:rsidR="00D001B9">
        <w:rPr>
          <w:b/>
          <w:bCs/>
        </w:rPr>
        <w:t>, community involvement</w:t>
      </w:r>
      <w:r w:rsidR="00CA5068" w:rsidRPr="00371675">
        <w:rPr>
          <w:b/>
          <w:bCs/>
        </w:rPr>
        <w:t xml:space="preserve"> </w:t>
      </w:r>
      <w:r w:rsidR="00D001B9">
        <w:rPr>
          <w:b/>
          <w:bCs/>
        </w:rPr>
        <w:t xml:space="preserve">or research </w:t>
      </w:r>
      <w:r w:rsidR="00CA5068" w:rsidRPr="00371675">
        <w:rPr>
          <w:b/>
          <w:bCs/>
        </w:rPr>
        <w:t xml:space="preserve">undertaken. </w:t>
      </w:r>
      <w:r w:rsidR="00CA5068" w:rsidRPr="00F363B5">
        <w:t>(Documents including drawings</w:t>
      </w:r>
      <w:r w:rsidR="00CA5068">
        <w:t xml:space="preserve">, </w:t>
      </w:r>
      <w:r w:rsidR="00CA5068" w:rsidRPr="00F363B5">
        <w:t xml:space="preserve">images </w:t>
      </w:r>
      <w:r w:rsidR="00CA5068">
        <w:t xml:space="preserve">and any consultation </w:t>
      </w:r>
      <w:r w:rsidR="00CA5068" w:rsidRPr="00F363B5">
        <w:t xml:space="preserve">can be attached to the application). </w:t>
      </w:r>
    </w:p>
    <w:p w14:paraId="3B185B93" w14:textId="7D725D0D" w:rsidR="006925FC" w:rsidRPr="00E341A8" w:rsidRDefault="00A30401" w:rsidP="00E341A8">
      <w:pPr>
        <w:pStyle w:val="ListParagraph"/>
        <w:numPr>
          <w:ilvl w:val="0"/>
          <w:numId w:val="3"/>
        </w:numPr>
        <w:rPr>
          <w:b/>
          <w:bCs/>
        </w:rPr>
      </w:pPr>
      <w:r>
        <w:rPr>
          <w:b/>
          <w:bCs/>
        </w:rPr>
        <w:t xml:space="preserve">Please highlight the </w:t>
      </w:r>
      <w:r w:rsidR="00FD56D5" w:rsidRPr="007C7E10">
        <w:rPr>
          <w:b/>
          <w:bCs/>
        </w:rPr>
        <w:t>specific objectives which have been set</w:t>
      </w:r>
      <w:r w:rsidR="00FD56D5">
        <w:rPr>
          <w:b/>
          <w:bCs/>
        </w:rPr>
        <w:t xml:space="preserve"> for the project</w:t>
      </w:r>
      <w:r w:rsidR="00FD56D5" w:rsidRPr="007C7E10">
        <w:rPr>
          <w:b/>
          <w:bCs/>
        </w:rPr>
        <w:t xml:space="preserve">. </w:t>
      </w:r>
    </w:p>
    <w:p w14:paraId="340FDF40" w14:textId="35E55945" w:rsidR="00F93219" w:rsidRPr="00E341A8" w:rsidRDefault="006925FC" w:rsidP="00E341A8">
      <w:pPr>
        <w:pStyle w:val="ListParagraph"/>
        <w:numPr>
          <w:ilvl w:val="0"/>
          <w:numId w:val="3"/>
        </w:numPr>
        <w:rPr>
          <w:b/>
          <w:bCs/>
        </w:rPr>
      </w:pPr>
      <w:r>
        <w:rPr>
          <w:b/>
          <w:bCs/>
        </w:rPr>
        <w:t>Please explain the</w:t>
      </w:r>
      <w:r w:rsidRPr="008307AB">
        <w:rPr>
          <w:b/>
          <w:bCs/>
        </w:rPr>
        <w:t xml:space="preserve"> programme for implementing the project including key stages and timescales. </w:t>
      </w:r>
    </w:p>
    <w:p w14:paraId="2D68CD3A" w14:textId="285C7930" w:rsidR="0000410A" w:rsidRPr="00E341A8" w:rsidRDefault="00F93219" w:rsidP="00E341A8">
      <w:pPr>
        <w:pStyle w:val="ListParagraph"/>
        <w:numPr>
          <w:ilvl w:val="0"/>
          <w:numId w:val="3"/>
        </w:numPr>
        <w:rPr>
          <w:b/>
          <w:bCs/>
        </w:rPr>
      </w:pPr>
      <w:r w:rsidRPr="008307AB">
        <w:rPr>
          <w:b/>
          <w:bCs/>
        </w:rPr>
        <w:t xml:space="preserve">How </w:t>
      </w:r>
      <w:r>
        <w:rPr>
          <w:b/>
          <w:bCs/>
        </w:rPr>
        <w:t xml:space="preserve">will </w:t>
      </w:r>
      <w:r w:rsidRPr="008307AB">
        <w:rPr>
          <w:b/>
          <w:bCs/>
        </w:rPr>
        <w:t>the project be managed and by whom</w:t>
      </w:r>
      <w:r>
        <w:rPr>
          <w:b/>
          <w:bCs/>
        </w:rPr>
        <w:t>?</w:t>
      </w:r>
    </w:p>
    <w:p w14:paraId="7CCD27A5" w14:textId="77777777" w:rsidR="00E00003" w:rsidRDefault="0000410A" w:rsidP="007E440E">
      <w:pPr>
        <w:pStyle w:val="ListParagraph"/>
        <w:numPr>
          <w:ilvl w:val="0"/>
          <w:numId w:val="3"/>
        </w:numPr>
      </w:pPr>
      <w:r w:rsidRPr="0000410A">
        <w:rPr>
          <w:b/>
          <w:bCs/>
        </w:rPr>
        <w:t>What type of public artwork is being proposed?</w:t>
      </w:r>
      <w:r>
        <w:t xml:space="preserve"> </w:t>
      </w:r>
    </w:p>
    <w:p w14:paraId="67B49F3B" w14:textId="1B0A3FD6" w:rsidR="004708BC" w:rsidRDefault="0000410A" w:rsidP="007E440E">
      <w:pPr>
        <w:pStyle w:val="ListParagraph"/>
        <w:ind w:left="785"/>
      </w:pPr>
      <w:r>
        <w:t>(Please refer to guidance to clarify if you are unsure)</w:t>
      </w:r>
      <w:r w:rsidR="005B2AB8">
        <w:t>.</w:t>
      </w:r>
    </w:p>
    <w:tbl>
      <w:tblPr>
        <w:tblStyle w:val="TableGrid"/>
        <w:tblW w:w="0" w:type="auto"/>
        <w:tblInd w:w="720" w:type="dxa"/>
        <w:tblLook w:val="04A0" w:firstRow="1" w:lastRow="0" w:firstColumn="1" w:lastColumn="0" w:noHBand="0" w:noVBand="1"/>
      </w:tblPr>
      <w:tblGrid>
        <w:gridCol w:w="5654"/>
        <w:gridCol w:w="3362"/>
      </w:tblGrid>
      <w:tr w:rsidR="004708BC" w14:paraId="6FA8F966" w14:textId="77777777" w:rsidTr="00F9180A">
        <w:tc>
          <w:tcPr>
            <w:tcW w:w="5654" w:type="dxa"/>
          </w:tcPr>
          <w:p w14:paraId="7FD48A68" w14:textId="1DC59CCD" w:rsidR="004708BC" w:rsidRDefault="00E00003" w:rsidP="007E440E">
            <w:pPr>
              <w:pStyle w:val="ListParagraph"/>
              <w:ind w:left="0"/>
            </w:pPr>
            <w:r>
              <w:t>Type of Public Art</w:t>
            </w:r>
          </w:p>
        </w:tc>
        <w:tc>
          <w:tcPr>
            <w:tcW w:w="3362" w:type="dxa"/>
          </w:tcPr>
          <w:p w14:paraId="17CEB2AB" w14:textId="04008D9C" w:rsidR="004708BC" w:rsidRDefault="00F9180A" w:rsidP="007E440E">
            <w:pPr>
              <w:pStyle w:val="ListParagraph"/>
              <w:ind w:left="0"/>
            </w:pPr>
            <w:r>
              <w:t xml:space="preserve">Please tick which one applies </w:t>
            </w:r>
          </w:p>
        </w:tc>
      </w:tr>
      <w:tr w:rsidR="00F9180A" w14:paraId="0308EBFB" w14:textId="77777777" w:rsidTr="00F9180A">
        <w:tc>
          <w:tcPr>
            <w:tcW w:w="5654" w:type="dxa"/>
          </w:tcPr>
          <w:p w14:paraId="4074AF7F" w14:textId="050B18E5" w:rsidR="00F9180A" w:rsidRDefault="00F9180A" w:rsidP="007E440E">
            <w:pPr>
              <w:pStyle w:val="ListParagraph"/>
              <w:ind w:left="0"/>
            </w:pPr>
            <w:r>
              <w:t>Permanent Sculptural and 3D Work</w:t>
            </w:r>
          </w:p>
        </w:tc>
        <w:tc>
          <w:tcPr>
            <w:tcW w:w="3362" w:type="dxa"/>
          </w:tcPr>
          <w:p w14:paraId="577D7546" w14:textId="7909BE59" w:rsidR="00F9180A" w:rsidRDefault="00F9180A" w:rsidP="007E440E">
            <w:pPr>
              <w:pStyle w:val="ListParagraph"/>
              <w:ind w:left="0"/>
            </w:pPr>
          </w:p>
        </w:tc>
      </w:tr>
      <w:tr w:rsidR="00F9180A" w14:paraId="2E94D945" w14:textId="77777777" w:rsidTr="00F9180A">
        <w:tc>
          <w:tcPr>
            <w:tcW w:w="5654" w:type="dxa"/>
          </w:tcPr>
          <w:p w14:paraId="08519EBB" w14:textId="6D7FFCE9" w:rsidR="00F9180A" w:rsidRDefault="00F9180A" w:rsidP="007E440E">
            <w:r>
              <w:t>Street Furniture, Streetscape and Lighting</w:t>
            </w:r>
          </w:p>
        </w:tc>
        <w:tc>
          <w:tcPr>
            <w:tcW w:w="3362" w:type="dxa"/>
          </w:tcPr>
          <w:p w14:paraId="3E43154C" w14:textId="77777777" w:rsidR="00F9180A" w:rsidRDefault="00F9180A" w:rsidP="007E440E">
            <w:pPr>
              <w:pStyle w:val="ListParagraph"/>
              <w:ind w:left="0"/>
            </w:pPr>
          </w:p>
        </w:tc>
      </w:tr>
      <w:tr w:rsidR="00F9180A" w14:paraId="6C52DC1E" w14:textId="77777777" w:rsidTr="00F9180A">
        <w:tc>
          <w:tcPr>
            <w:tcW w:w="5654" w:type="dxa"/>
          </w:tcPr>
          <w:p w14:paraId="1F60005D" w14:textId="7029C5F5" w:rsidR="00F9180A" w:rsidRDefault="00F9180A" w:rsidP="007E440E">
            <w:r>
              <w:t>Landmark and Architectural Features</w:t>
            </w:r>
          </w:p>
        </w:tc>
        <w:tc>
          <w:tcPr>
            <w:tcW w:w="3362" w:type="dxa"/>
          </w:tcPr>
          <w:p w14:paraId="40FAB086" w14:textId="77777777" w:rsidR="00F9180A" w:rsidRDefault="00F9180A" w:rsidP="007E440E">
            <w:pPr>
              <w:pStyle w:val="ListParagraph"/>
              <w:ind w:left="0"/>
            </w:pPr>
          </w:p>
        </w:tc>
      </w:tr>
      <w:tr w:rsidR="00F9180A" w14:paraId="6BBE3573" w14:textId="77777777" w:rsidTr="00F9180A">
        <w:tc>
          <w:tcPr>
            <w:tcW w:w="5654" w:type="dxa"/>
          </w:tcPr>
          <w:p w14:paraId="41D36A20" w14:textId="67135EB2" w:rsidR="00F9180A" w:rsidRDefault="00F9180A" w:rsidP="007E440E">
            <w:r>
              <w:t xml:space="preserve">Trails, </w:t>
            </w:r>
            <w:proofErr w:type="gramStart"/>
            <w:r>
              <w:t>Routes</w:t>
            </w:r>
            <w:proofErr w:type="gramEnd"/>
            <w:r>
              <w:t xml:space="preserve"> and Wayfaring</w:t>
            </w:r>
          </w:p>
        </w:tc>
        <w:tc>
          <w:tcPr>
            <w:tcW w:w="3362" w:type="dxa"/>
          </w:tcPr>
          <w:p w14:paraId="669B37F2" w14:textId="77777777" w:rsidR="00F9180A" w:rsidRDefault="00F9180A" w:rsidP="007E440E">
            <w:pPr>
              <w:pStyle w:val="ListParagraph"/>
              <w:ind w:left="0"/>
            </w:pPr>
          </w:p>
        </w:tc>
      </w:tr>
      <w:tr w:rsidR="00F9180A" w14:paraId="567C5CF9" w14:textId="77777777" w:rsidTr="00F9180A">
        <w:tc>
          <w:tcPr>
            <w:tcW w:w="5654" w:type="dxa"/>
          </w:tcPr>
          <w:p w14:paraId="7B156440" w14:textId="1659E2C4" w:rsidR="00F9180A" w:rsidRDefault="00F9180A" w:rsidP="007E440E">
            <w:pPr>
              <w:pStyle w:val="ListParagraph"/>
              <w:ind w:left="0"/>
            </w:pPr>
            <w:r>
              <w:t>Signage and Plaques</w:t>
            </w:r>
          </w:p>
        </w:tc>
        <w:tc>
          <w:tcPr>
            <w:tcW w:w="3362" w:type="dxa"/>
          </w:tcPr>
          <w:p w14:paraId="7EB3E59B" w14:textId="77777777" w:rsidR="00F9180A" w:rsidRDefault="00F9180A" w:rsidP="007E440E">
            <w:pPr>
              <w:pStyle w:val="ListParagraph"/>
              <w:ind w:left="0"/>
            </w:pPr>
          </w:p>
        </w:tc>
      </w:tr>
      <w:tr w:rsidR="00F9180A" w14:paraId="6A044FB6" w14:textId="77777777" w:rsidTr="00F9180A">
        <w:tc>
          <w:tcPr>
            <w:tcW w:w="5654" w:type="dxa"/>
          </w:tcPr>
          <w:p w14:paraId="7C07AB6C" w14:textId="1F220DD9" w:rsidR="00F9180A" w:rsidRDefault="00F9180A" w:rsidP="007E440E">
            <w:r>
              <w:t xml:space="preserve">Working with existing built environment, </w:t>
            </w:r>
            <w:proofErr w:type="gramStart"/>
            <w:r>
              <w:t>Walls</w:t>
            </w:r>
            <w:proofErr w:type="gramEnd"/>
            <w:r>
              <w:t xml:space="preserve"> and Murals</w:t>
            </w:r>
          </w:p>
        </w:tc>
        <w:tc>
          <w:tcPr>
            <w:tcW w:w="3362" w:type="dxa"/>
          </w:tcPr>
          <w:p w14:paraId="4D484ED0" w14:textId="77777777" w:rsidR="00F9180A" w:rsidRDefault="00F9180A" w:rsidP="007E440E">
            <w:pPr>
              <w:pStyle w:val="ListParagraph"/>
              <w:ind w:left="0"/>
            </w:pPr>
          </w:p>
        </w:tc>
      </w:tr>
      <w:tr w:rsidR="00CD6F31" w14:paraId="32DB08FC" w14:textId="77777777" w:rsidTr="00F9180A">
        <w:tc>
          <w:tcPr>
            <w:tcW w:w="5654" w:type="dxa"/>
          </w:tcPr>
          <w:p w14:paraId="37C4B0E1" w14:textId="19D109BC" w:rsidR="00CD6F31" w:rsidRDefault="00CD6F31" w:rsidP="007E440E">
            <w:r>
              <w:t>Temporary Installations, Festivals and Performances</w:t>
            </w:r>
          </w:p>
        </w:tc>
        <w:tc>
          <w:tcPr>
            <w:tcW w:w="3362" w:type="dxa"/>
          </w:tcPr>
          <w:p w14:paraId="0FC27A50" w14:textId="77777777" w:rsidR="00CD6F31" w:rsidRDefault="00CD6F31" w:rsidP="007E440E">
            <w:pPr>
              <w:pStyle w:val="ListParagraph"/>
              <w:ind w:left="0"/>
            </w:pPr>
          </w:p>
        </w:tc>
      </w:tr>
    </w:tbl>
    <w:p w14:paraId="06BF8BCA" w14:textId="77777777" w:rsidR="009B566E" w:rsidRPr="00F5287D" w:rsidRDefault="009B566E" w:rsidP="007E440E">
      <w:pPr>
        <w:rPr>
          <w:b/>
          <w:bCs/>
        </w:rPr>
      </w:pPr>
    </w:p>
    <w:p w14:paraId="7D6284AB" w14:textId="0EB562FF" w:rsidR="009B566E" w:rsidRPr="009B566E" w:rsidRDefault="009B566E" w:rsidP="007E440E">
      <w:pPr>
        <w:pStyle w:val="ListParagraph"/>
        <w:numPr>
          <w:ilvl w:val="0"/>
          <w:numId w:val="3"/>
        </w:numPr>
        <w:rPr>
          <w:b/>
          <w:bCs/>
        </w:rPr>
      </w:pPr>
      <w:r w:rsidRPr="009B566E">
        <w:rPr>
          <w:b/>
          <w:bCs/>
        </w:rPr>
        <w:t xml:space="preserve">If </w:t>
      </w:r>
      <w:r w:rsidR="00A30401">
        <w:rPr>
          <w:b/>
          <w:bCs/>
        </w:rPr>
        <w:t>you are proposing a</w:t>
      </w:r>
      <w:r w:rsidRPr="009B566E">
        <w:rPr>
          <w:b/>
          <w:bCs/>
        </w:rPr>
        <w:t xml:space="preserve"> physical </w:t>
      </w:r>
      <w:r w:rsidR="00E50005">
        <w:rPr>
          <w:b/>
          <w:bCs/>
        </w:rPr>
        <w:t>artwork</w:t>
      </w:r>
      <w:r w:rsidRPr="009B566E">
        <w:rPr>
          <w:b/>
          <w:bCs/>
        </w:rPr>
        <w:t>, what material will it be made from?</w:t>
      </w:r>
    </w:p>
    <w:p w14:paraId="47888E7B" w14:textId="15C4DA87" w:rsidR="009B566E" w:rsidRPr="0000728E" w:rsidRDefault="009B566E" w:rsidP="007E440E">
      <w:pPr>
        <w:ind w:firstLine="720"/>
        <w:rPr>
          <w:b/>
          <w:bCs/>
        </w:rPr>
      </w:pPr>
      <w:r w:rsidRPr="0000728E">
        <w:rPr>
          <w:b/>
          <w:bCs/>
        </w:rPr>
        <w:t xml:space="preserve">Specify proposed </w:t>
      </w:r>
      <w:r w:rsidR="00A30401" w:rsidRPr="0000728E">
        <w:rPr>
          <w:b/>
          <w:bCs/>
        </w:rPr>
        <w:t>dimensions.</w:t>
      </w:r>
    </w:p>
    <w:p w14:paraId="17B01C37" w14:textId="565F73BF" w:rsidR="000F790A" w:rsidRPr="00E341A8" w:rsidRDefault="009B566E" w:rsidP="00E341A8">
      <w:pPr>
        <w:ind w:firstLine="720"/>
      </w:pPr>
      <w:r>
        <w:t xml:space="preserve">•Height:      •Length:      •Width:      •Depth:   </w:t>
      </w:r>
    </w:p>
    <w:p w14:paraId="19321A01" w14:textId="3A0BCACA" w:rsidR="009B566E" w:rsidRPr="00E341A8" w:rsidRDefault="000F790A" w:rsidP="00E341A8">
      <w:pPr>
        <w:pStyle w:val="ListParagraph"/>
        <w:numPr>
          <w:ilvl w:val="0"/>
          <w:numId w:val="3"/>
        </w:numPr>
      </w:pPr>
      <w:r w:rsidRPr="000F790A">
        <w:rPr>
          <w:b/>
          <w:bCs/>
        </w:rPr>
        <w:t xml:space="preserve">Where do you intend the </w:t>
      </w:r>
      <w:r w:rsidR="005B2AB8">
        <w:rPr>
          <w:b/>
          <w:bCs/>
        </w:rPr>
        <w:t xml:space="preserve">public </w:t>
      </w:r>
      <w:r w:rsidRPr="000F790A">
        <w:rPr>
          <w:b/>
          <w:bCs/>
        </w:rPr>
        <w:t>artwork to be located?</w:t>
      </w:r>
      <w:r>
        <w:t xml:space="preserve"> Please include a GPS location or postcode, and any photographs of the site, or details of land ownership. </w:t>
      </w:r>
    </w:p>
    <w:p w14:paraId="663ECC03" w14:textId="38CF2555" w:rsidR="00326893" w:rsidRPr="00E341A8" w:rsidRDefault="009B566E" w:rsidP="00E341A8">
      <w:pPr>
        <w:pStyle w:val="ListParagraph"/>
        <w:numPr>
          <w:ilvl w:val="0"/>
          <w:numId w:val="3"/>
        </w:numPr>
        <w:rPr>
          <w:b/>
          <w:bCs/>
        </w:rPr>
      </w:pPr>
      <w:r w:rsidRPr="009B566E">
        <w:rPr>
          <w:b/>
          <w:bCs/>
        </w:rPr>
        <w:t>Is this a standalone project or part of a wider development?</w:t>
      </w:r>
    </w:p>
    <w:p w14:paraId="77179264" w14:textId="730EED72" w:rsidR="005C4259" w:rsidRDefault="00642886" w:rsidP="001F614A">
      <w:pPr>
        <w:pStyle w:val="ListParagraph"/>
        <w:numPr>
          <w:ilvl w:val="0"/>
          <w:numId w:val="3"/>
        </w:numPr>
        <w:spacing w:after="240"/>
      </w:pPr>
      <w:r>
        <w:rPr>
          <w:b/>
          <w:bCs/>
        </w:rPr>
        <w:lastRenderedPageBreak/>
        <w:t>What is the</w:t>
      </w:r>
      <w:r w:rsidR="007C7E10" w:rsidRPr="00F919A2">
        <w:rPr>
          <w:b/>
          <w:bCs/>
        </w:rPr>
        <w:t xml:space="preserve"> process for selecting and appointing the artist(s). </w:t>
      </w:r>
      <w:r w:rsidR="00FD56D5" w:rsidRPr="001F614A">
        <w:t>Please</w:t>
      </w:r>
      <w:r w:rsidR="001F614A" w:rsidRPr="001F614A">
        <w:t xml:space="preserve">, also </w:t>
      </w:r>
      <w:r w:rsidR="00FD56D5" w:rsidRPr="001F614A">
        <w:t>include any information about the artist(s) who will create the artwork, if known?</w:t>
      </w:r>
    </w:p>
    <w:p w14:paraId="1EB818F7" w14:textId="62739B5B" w:rsidR="005F3C70" w:rsidRPr="005F3C70" w:rsidRDefault="005F3C70" w:rsidP="005F3C70">
      <w:pPr>
        <w:pStyle w:val="ListParagraph"/>
        <w:numPr>
          <w:ilvl w:val="0"/>
          <w:numId w:val="3"/>
        </w:numPr>
        <w:rPr>
          <w:b/>
          <w:bCs/>
        </w:rPr>
      </w:pPr>
      <w:r>
        <w:rPr>
          <w:b/>
          <w:bCs/>
        </w:rPr>
        <w:t>Also, h</w:t>
      </w:r>
      <w:r>
        <w:rPr>
          <w:b/>
          <w:bCs/>
        </w:rPr>
        <w:t>ave artists been</w:t>
      </w:r>
      <w:r w:rsidRPr="00642886">
        <w:rPr>
          <w:b/>
          <w:bCs/>
        </w:rPr>
        <w:t xml:space="preserve"> involved in the commissioning process and delivery of the project</w:t>
      </w:r>
      <w:r>
        <w:rPr>
          <w:b/>
          <w:bCs/>
        </w:rPr>
        <w:t>?</w:t>
      </w:r>
      <w:r>
        <w:rPr>
          <w:b/>
          <w:bCs/>
        </w:rPr>
        <w:t xml:space="preserve"> </w:t>
      </w:r>
      <w:r w:rsidRPr="005F3C70">
        <w:t>If yes</w:t>
      </w:r>
      <w:r>
        <w:t>,</w:t>
      </w:r>
      <w:r w:rsidRPr="005F3C70">
        <w:t xml:space="preserve"> what was their role.</w:t>
      </w:r>
      <w:r>
        <w:rPr>
          <w:b/>
          <w:bCs/>
        </w:rPr>
        <w:t xml:space="preserve"> </w:t>
      </w:r>
      <w:r w:rsidRPr="00642886">
        <w:rPr>
          <w:b/>
          <w:bCs/>
        </w:rPr>
        <w:t xml:space="preserve"> </w:t>
      </w:r>
      <w:r w:rsidRPr="00E341A8">
        <w:rPr>
          <w:b/>
          <w:bCs/>
        </w:rPr>
        <w:t xml:space="preserve"> </w:t>
      </w:r>
    </w:p>
    <w:p w14:paraId="3A551718" w14:textId="77777777" w:rsidR="00C05E7A" w:rsidRPr="00C05E7A" w:rsidRDefault="00C05E7A" w:rsidP="005C4259">
      <w:pPr>
        <w:pStyle w:val="ListParagraph"/>
        <w:numPr>
          <w:ilvl w:val="0"/>
          <w:numId w:val="3"/>
        </w:numPr>
        <w:spacing w:before="120" w:after="240"/>
        <w:rPr>
          <w:b/>
          <w:bCs/>
        </w:rPr>
      </w:pPr>
      <w:r w:rsidRPr="00C05E7A">
        <w:rPr>
          <w:b/>
          <w:bCs/>
        </w:rPr>
        <w:t xml:space="preserve">Insurance </w:t>
      </w:r>
    </w:p>
    <w:p w14:paraId="1B591719" w14:textId="2F4EAA4B" w:rsidR="00AA4B39" w:rsidRDefault="00C05E7A" w:rsidP="005C4259">
      <w:pPr>
        <w:pStyle w:val="ListParagraph"/>
        <w:spacing w:after="240"/>
        <w:ind w:left="785"/>
      </w:pPr>
      <w:r>
        <w:t>Do you have public liability insurance (minimum £5million</w:t>
      </w:r>
      <w:r w:rsidR="00414D4E">
        <w:t>)?</w:t>
      </w:r>
      <w:r w:rsidR="00AA4B39">
        <w:t xml:space="preserve"> </w:t>
      </w:r>
    </w:p>
    <w:p w14:paraId="45574226" w14:textId="63884F59" w:rsidR="00C05E7A" w:rsidRDefault="00513B7F" w:rsidP="005C4259">
      <w:pPr>
        <w:pStyle w:val="ListParagraph"/>
        <w:spacing w:after="240"/>
        <w:ind w:left="785"/>
        <w:rPr>
          <w:rFonts w:ascii="Wingdings" w:eastAsia="Wingdings" w:hAnsi="Wingdings" w:cs="Wingdings"/>
        </w:rPr>
      </w:pPr>
      <w:r>
        <w:t>For the</w:t>
      </w:r>
      <w:r w:rsidR="00C05E7A">
        <w:t xml:space="preserve"> artwork</w:t>
      </w:r>
      <w:r w:rsidR="008077CD">
        <w:t>? Yes/No</w:t>
      </w:r>
    </w:p>
    <w:p w14:paraId="2441EA48" w14:textId="2414030A" w:rsidR="007C5269" w:rsidRDefault="00513B7F" w:rsidP="005C4259">
      <w:pPr>
        <w:pStyle w:val="ListParagraph"/>
        <w:spacing w:after="240"/>
        <w:ind w:left="785"/>
      </w:pPr>
      <w:r>
        <w:t xml:space="preserve">For the </w:t>
      </w:r>
      <w:r w:rsidR="00C05E7A">
        <w:t>installation</w:t>
      </w:r>
      <w:r>
        <w:t>? Yes/No</w:t>
      </w:r>
    </w:p>
    <w:p w14:paraId="43A78482" w14:textId="5FA390A0" w:rsidR="00DF69EF" w:rsidRPr="00E341A8" w:rsidRDefault="005B2AB8" w:rsidP="00E341A8">
      <w:pPr>
        <w:pStyle w:val="ListParagraph"/>
        <w:spacing w:after="240"/>
        <w:ind w:left="785"/>
      </w:pPr>
      <w:r>
        <w:t>Please include your insurance documents with you</w:t>
      </w:r>
      <w:r w:rsidR="00E50005">
        <w:t>r</w:t>
      </w:r>
      <w:r>
        <w:t xml:space="preserve"> application. </w:t>
      </w:r>
    </w:p>
    <w:p w14:paraId="62377C73" w14:textId="6DB9D6CE" w:rsidR="00DF69EF" w:rsidRPr="00DF69EF" w:rsidRDefault="00DF69EF" w:rsidP="007E440E">
      <w:pPr>
        <w:pStyle w:val="ListParagraph"/>
        <w:numPr>
          <w:ilvl w:val="0"/>
          <w:numId w:val="3"/>
        </w:numPr>
        <w:rPr>
          <w:b/>
          <w:bCs/>
        </w:rPr>
      </w:pPr>
      <w:r w:rsidRPr="00DF69EF">
        <w:rPr>
          <w:b/>
          <w:bCs/>
        </w:rPr>
        <w:t>Is the proposed structure going to be erected for over 28 days?</w:t>
      </w:r>
    </w:p>
    <w:p w14:paraId="05AE2C1C" w14:textId="358DFAD6" w:rsidR="00DF69EF" w:rsidRDefault="00DF69EF" w:rsidP="007E440E">
      <w:pPr>
        <w:pStyle w:val="ListParagraph"/>
        <w:ind w:left="785"/>
      </w:pPr>
      <w:r>
        <w:t>If the answer is yes</w:t>
      </w:r>
      <w:r w:rsidR="00BD06FB">
        <w:t>.</w:t>
      </w:r>
    </w:p>
    <w:p w14:paraId="05DEE9F8" w14:textId="77777777" w:rsidR="00DF69EF" w:rsidRDefault="00DF69EF" w:rsidP="007E440E">
      <w:pPr>
        <w:pStyle w:val="ListParagraph"/>
        <w:ind w:left="785"/>
      </w:pPr>
      <w:r>
        <w:t xml:space="preserve">Has the Aberdeen City Council Planning Department been informed? </w:t>
      </w:r>
    </w:p>
    <w:p w14:paraId="05261F8F" w14:textId="15AC5308" w:rsidR="00BD06FB" w:rsidRPr="00E341A8" w:rsidRDefault="00BD06FB" w:rsidP="00E341A8">
      <w:pPr>
        <w:pStyle w:val="ListParagraph"/>
        <w:ind w:left="785"/>
      </w:pPr>
      <w:r>
        <w:t>Please indicate:</w:t>
      </w:r>
      <w:r w:rsidR="001A136E">
        <w:t xml:space="preserve"> </w:t>
      </w:r>
      <w:r>
        <w:t>Yes/No</w:t>
      </w:r>
    </w:p>
    <w:p w14:paraId="140B0AEE" w14:textId="7FC8E1D4" w:rsidR="006861BB" w:rsidRPr="00A42A73" w:rsidRDefault="00A42A73" w:rsidP="007E440E">
      <w:pPr>
        <w:pStyle w:val="ListParagraph"/>
        <w:numPr>
          <w:ilvl w:val="0"/>
          <w:numId w:val="3"/>
        </w:numPr>
        <w:rPr>
          <w:b/>
          <w:bCs/>
        </w:rPr>
      </w:pPr>
      <w:r w:rsidRPr="00A42A73">
        <w:rPr>
          <w:b/>
          <w:bCs/>
        </w:rPr>
        <w:t>If known, w</w:t>
      </w:r>
      <w:r w:rsidR="006861BB" w:rsidRPr="00A42A73">
        <w:rPr>
          <w:b/>
          <w:bCs/>
        </w:rPr>
        <w:t>hen do you intend to install your artwork</w:t>
      </w:r>
      <w:r w:rsidRPr="00A42A73">
        <w:rPr>
          <w:b/>
          <w:bCs/>
        </w:rPr>
        <w:t>?</w:t>
      </w:r>
    </w:p>
    <w:p w14:paraId="06AF179E" w14:textId="77777777" w:rsidR="006861BB" w:rsidRDefault="006861BB" w:rsidP="007E440E">
      <w:pPr>
        <w:ind w:firstLine="720"/>
      </w:pPr>
      <w:r>
        <w:t xml:space="preserve">•Date:      •Time:  </w:t>
      </w:r>
    </w:p>
    <w:p w14:paraId="0629C2FF" w14:textId="6F3EF066" w:rsidR="006861BB" w:rsidRPr="00BD06FB" w:rsidRDefault="00AD6E32" w:rsidP="007E440E">
      <w:pPr>
        <w:ind w:firstLine="720"/>
        <w:rPr>
          <w:b/>
          <w:bCs/>
        </w:rPr>
      </w:pPr>
      <w:r w:rsidRPr="00BD06FB">
        <w:rPr>
          <w:b/>
          <w:bCs/>
        </w:rPr>
        <w:t xml:space="preserve">If a temporary piece, </w:t>
      </w:r>
      <w:r w:rsidR="006861BB" w:rsidRPr="00BD06FB">
        <w:rPr>
          <w:b/>
          <w:bCs/>
        </w:rPr>
        <w:t>when do you intend to</w:t>
      </w:r>
      <w:r w:rsidR="004F2037">
        <w:rPr>
          <w:b/>
          <w:bCs/>
        </w:rPr>
        <w:t xml:space="preserve"> install and</w:t>
      </w:r>
      <w:r w:rsidR="006861BB" w:rsidRPr="00BD06FB">
        <w:rPr>
          <w:b/>
          <w:bCs/>
        </w:rPr>
        <w:t xml:space="preserve"> deinstall your artwork</w:t>
      </w:r>
      <w:r w:rsidR="00BD06FB" w:rsidRPr="00BD06FB">
        <w:rPr>
          <w:b/>
          <w:bCs/>
        </w:rPr>
        <w:t>?</w:t>
      </w:r>
    </w:p>
    <w:p w14:paraId="0B2A65C4" w14:textId="62056F1B" w:rsidR="006861BB" w:rsidRDefault="002B2364" w:rsidP="002B2364">
      <w:pPr>
        <w:ind w:firstLine="720"/>
      </w:pPr>
      <w:r>
        <w:t>Install</w:t>
      </w:r>
      <w:r w:rsidR="00C249D6">
        <w:t xml:space="preserve"> </w:t>
      </w:r>
      <w:r w:rsidR="006861BB">
        <w:t xml:space="preserve">•Date:      •Time:      </w:t>
      </w:r>
      <w:r>
        <w:t xml:space="preserve">Deinstall •Date:      •Time:      </w:t>
      </w:r>
    </w:p>
    <w:p w14:paraId="748EBB5C" w14:textId="5CD388DC" w:rsidR="006861BB" w:rsidRDefault="006861BB" w:rsidP="007E440E">
      <w:pPr>
        <w:ind w:firstLine="720"/>
      </w:pPr>
      <w:r w:rsidRPr="00F22CEF">
        <w:t xml:space="preserve">What security arrangements do you have in place for the </w:t>
      </w:r>
      <w:r w:rsidR="002B2364">
        <w:t xml:space="preserve">project </w:t>
      </w:r>
      <w:r w:rsidRPr="00F22CEF">
        <w:t>install</w:t>
      </w:r>
      <w:r w:rsidR="00C249D6">
        <w:t>/deinstall</w:t>
      </w:r>
      <w:r w:rsidRPr="00F22CEF">
        <w:t>?</w:t>
      </w:r>
    </w:p>
    <w:p w14:paraId="22B6AA3D" w14:textId="77777777" w:rsidR="006861BB" w:rsidRDefault="006861BB" w:rsidP="007E440E">
      <w:pPr>
        <w:ind w:left="720"/>
      </w:pPr>
      <w:r>
        <w:t xml:space="preserve">Is the installation likely to affect any of the surrounding community? Consider accessibility and whether consultation may need to be done and what the benefits are to the local community. </w:t>
      </w:r>
    </w:p>
    <w:p w14:paraId="7D382E7F" w14:textId="699EC0A1" w:rsidR="007C7E10" w:rsidRPr="00E341A8" w:rsidRDefault="00CA3419" w:rsidP="00E341A8">
      <w:pPr>
        <w:pStyle w:val="ListParagraph"/>
        <w:numPr>
          <w:ilvl w:val="0"/>
          <w:numId w:val="3"/>
        </w:numPr>
        <w:rPr>
          <w:b/>
          <w:bCs/>
        </w:rPr>
      </w:pPr>
      <w:r w:rsidRPr="00CA3419">
        <w:rPr>
          <w:b/>
          <w:bCs/>
        </w:rPr>
        <w:t xml:space="preserve">Have </w:t>
      </w:r>
      <w:r w:rsidR="00C249D6">
        <w:rPr>
          <w:b/>
          <w:bCs/>
        </w:rPr>
        <w:t xml:space="preserve">all </w:t>
      </w:r>
      <w:r w:rsidRPr="00CA3419">
        <w:rPr>
          <w:b/>
          <w:bCs/>
        </w:rPr>
        <w:t>the necessary permission(s)</w:t>
      </w:r>
      <w:r w:rsidR="007C5269">
        <w:rPr>
          <w:b/>
          <w:bCs/>
        </w:rPr>
        <w:t xml:space="preserve"> been obtained</w:t>
      </w:r>
      <w:r w:rsidRPr="00CA3419">
        <w:rPr>
          <w:b/>
          <w:bCs/>
        </w:rPr>
        <w:t>?</w:t>
      </w:r>
    </w:p>
    <w:p w14:paraId="6F5CC4B5" w14:textId="14CB77AF" w:rsidR="007C7E10" w:rsidRDefault="00AE2BF2" w:rsidP="00E341A8">
      <w:pPr>
        <w:pStyle w:val="ListParagraph"/>
        <w:numPr>
          <w:ilvl w:val="0"/>
          <w:numId w:val="3"/>
        </w:numPr>
        <w:spacing w:after="120"/>
        <w:rPr>
          <w:b/>
          <w:bCs/>
        </w:rPr>
      </w:pPr>
      <w:r>
        <w:rPr>
          <w:b/>
          <w:bCs/>
        </w:rPr>
        <w:t xml:space="preserve">What is the </w:t>
      </w:r>
      <w:r w:rsidR="007C7E10" w:rsidRPr="008F660D">
        <w:rPr>
          <w:b/>
          <w:bCs/>
        </w:rPr>
        <w:t>anticipated life span of the completed work</w:t>
      </w:r>
      <w:r w:rsidR="00D1629D">
        <w:rPr>
          <w:b/>
          <w:bCs/>
        </w:rPr>
        <w:t xml:space="preserve"> and any associated risks to the artwork</w:t>
      </w:r>
      <w:r w:rsidR="00055EA8">
        <w:rPr>
          <w:b/>
          <w:bCs/>
        </w:rPr>
        <w:t>?</w:t>
      </w:r>
      <w:r w:rsidR="007C7E10" w:rsidRPr="00E341A8">
        <w:rPr>
          <w:b/>
          <w:bCs/>
        </w:rPr>
        <w:t xml:space="preserve"> </w:t>
      </w:r>
    </w:p>
    <w:p w14:paraId="3297CA98" w14:textId="28B86874" w:rsidR="00E341A8" w:rsidRPr="00A420FF" w:rsidRDefault="00C54C5B" w:rsidP="00A420FF">
      <w:pPr>
        <w:pStyle w:val="ListParagraph"/>
        <w:numPr>
          <w:ilvl w:val="0"/>
          <w:numId w:val="3"/>
        </w:numPr>
        <w:rPr>
          <w:b/>
          <w:bCs/>
        </w:rPr>
      </w:pPr>
      <w:r w:rsidRPr="00D50982">
        <w:rPr>
          <w:b/>
          <w:bCs/>
        </w:rPr>
        <w:t xml:space="preserve">How </w:t>
      </w:r>
      <w:r>
        <w:rPr>
          <w:b/>
          <w:bCs/>
        </w:rPr>
        <w:t xml:space="preserve">will </w:t>
      </w:r>
      <w:r w:rsidRPr="00D50982">
        <w:rPr>
          <w:b/>
          <w:bCs/>
        </w:rPr>
        <w:t>the project be publicise</w:t>
      </w:r>
      <w:r>
        <w:rPr>
          <w:b/>
          <w:bCs/>
        </w:rPr>
        <w:t xml:space="preserve">d? </w:t>
      </w:r>
    </w:p>
    <w:p w14:paraId="638D9A45" w14:textId="546E6FD1" w:rsidR="00E00003" w:rsidRPr="003426E7" w:rsidRDefault="00E00003" w:rsidP="00204E0F">
      <w:pPr>
        <w:pStyle w:val="ListParagraph"/>
        <w:spacing w:after="120"/>
        <w:ind w:left="785"/>
        <w:rPr>
          <w:b/>
          <w:bCs/>
          <w:sz w:val="24"/>
          <w:szCs w:val="24"/>
        </w:rPr>
      </w:pPr>
      <w:r w:rsidRPr="003426E7">
        <w:rPr>
          <w:b/>
          <w:bCs/>
          <w:sz w:val="24"/>
          <w:szCs w:val="24"/>
        </w:rPr>
        <w:t>The Budget</w:t>
      </w:r>
    </w:p>
    <w:p w14:paraId="3D31FE85" w14:textId="41D94B32" w:rsidR="00AE2BF2" w:rsidRDefault="00AE2BF2" w:rsidP="00AE2BF2">
      <w:pPr>
        <w:pStyle w:val="ListParagraph"/>
        <w:numPr>
          <w:ilvl w:val="0"/>
          <w:numId w:val="3"/>
        </w:numPr>
        <w:rPr>
          <w:b/>
          <w:bCs/>
        </w:rPr>
      </w:pPr>
      <w:r>
        <w:rPr>
          <w:b/>
          <w:bCs/>
        </w:rPr>
        <w:t xml:space="preserve">Who are the partners in the project? </w:t>
      </w:r>
      <w:r w:rsidRPr="00720375">
        <w:t xml:space="preserve">Please </w:t>
      </w:r>
      <w:r>
        <w:t>give their details</w:t>
      </w:r>
      <w:r w:rsidRPr="00720375">
        <w:t>.</w:t>
      </w:r>
    </w:p>
    <w:p w14:paraId="2BC499E4" w14:textId="2441F309" w:rsidR="007839C1" w:rsidRDefault="007839C1" w:rsidP="00AE2BF2">
      <w:pPr>
        <w:pStyle w:val="ListParagraph"/>
        <w:ind w:left="785"/>
        <w:rPr>
          <w:b/>
          <w:bCs/>
        </w:rPr>
      </w:pPr>
      <w:r>
        <w:rPr>
          <w:b/>
          <w:bCs/>
        </w:rPr>
        <w:t xml:space="preserve">How will your artwork be funded? </w:t>
      </w:r>
      <w:r w:rsidRPr="000F5CA3">
        <w:t>Please provide details of all fund</w:t>
      </w:r>
      <w:r w:rsidR="000F5CA3">
        <w:t>ing bodies</w:t>
      </w:r>
      <w:r w:rsidR="000F5CA3" w:rsidRPr="000F5CA3">
        <w:t>.</w:t>
      </w:r>
      <w:r w:rsidR="000F5CA3">
        <w:rPr>
          <w:b/>
          <w:bCs/>
        </w:rPr>
        <w:t xml:space="preserve"> </w:t>
      </w:r>
    </w:p>
    <w:p w14:paraId="4AE53F93" w14:textId="57C4D373" w:rsidR="000F5CA3" w:rsidRDefault="000F5CA3" w:rsidP="007E440E">
      <w:pPr>
        <w:pStyle w:val="ListParagraph"/>
        <w:ind w:left="785"/>
        <w:rPr>
          <w:b/>
          <w:bCs/>
        </w:rPr>
      </w:pPr>
    </w:p>
    <w:p w14:paraId="34F0D5F1" w14:textId="77777777" w:rsidR="000F5CA3" w:rsidRPr="00E00003" w:rsidRDefault="000F5CA3" w:rsidP="007E440E">
      <w:pPr>
        <w:pStyle w:val="ListParagraph"/>
        <w:ind w:left="785"/>
        <w:rPr>
          <w:b/>
          <w:bCs/>
        </w:rPr>
      </w:pPr>
    </w:p>
    <w:tbl>
      <w:tblPr>
        <w:tblStyle w:val="TableGrid"/>
        <w:tblW w:w="0" w:type="auto"/>
        <w:tblInd w:w="785" w:type="dxa"/>
        <w:tblLook w:val="04A0" w:firstRow="1" w:lastRow="0" w:firstColumn="1" w:lastColumn="0" w:noHBand="0" w:noVBand="1"/>
      </w:tblPr>
      <w:tblGrid>
        <w:gridCol w:w="4535"/>
        <w:gridCol w:w="4416"/>
      </w:tblGrid>
      <w:tr w:rsidR="00E00003" w14:paraId="4DA787A0" w14:textId="77777777" w:rsidTr="00E00003">
        <w:tc>
          <w:tcPr>
            <w:tcW w:w="4868" w:type="dxa"/>
          </w:tcPr>
          <w:p w14:paraId="71DC6CA6" w14:textId="458BF5BE" w:rsidR="00E00003" w:rsidRPr="002B6AD8" w:rsidRDefault="004053BC" w:rsidP="007E440E">
            <w:pPr>
              <w:pStyle w:val="ListParagraph"/>
              <w:ind w:left="0"/>
            </w:pPr>
            <w:r w:rsidRPr="002B6AD8">
              <w:t>Funding</w:t>
            </w:r>
          </w:p>
        </w:tc>
        <w:tc>
          <w:tcPr>
            <w:tcW w:w="4868" w:type="dxa"/>
          </w:tcPr>
          <w:p w14:paraId="3041214E" w14:textId="1279E162" w:rsidR="00E00003" w:rsidRDefault="00DE2258" w:rsidP="007E440E">
            <w:pPr>
              <w:pStyle w:val="ListParagraph"/>
              <w:ind w:left="0"/>
              <w:rPr>
                <w:b/>
                <w:bCs/>
              </w:rPr>
            </w:pPr>
            <w:r>
              <w:rPr>
                <w:b/>
                <w:bCs/>
              </w:rPr>
              <w:t>Costs</w:t>
            </w:r>
          </w:p>
        </w:tc>
      </w:tr>
      <w:tr w:rsidR="00E00003" w14:paraId="55EEE8B2" w14:textId="77777777" w:rsidTr="00E00003">
        <w:tc>
          <w:tcPr>
            <w:tcW w:w="4868" w:type="dxa"/>
          </w:tcPr>
          <w:p w14:paraId="2F0ADA3F" w14:textId="4143F8B4" w:rsidR="00E00003" w:rsidRPr="002B6AD8" w:rsidRDefault="004053BC" w:rsidP="007E440E">
            <w:pPr>
              <w:pStyle w:val="ListParagraph"/>
              <w:ind w:left="0"/>
            </w:pPr>
            <w:r w:rsidRPr="002B6AD8">
              <w:t>Structure</w:t>
            </w:r>
          </w:p>
        </w:tc>
        <w:tc>
          <w:tcPr>
            <w:tcW w:w="4868" w:type="dxa"/>
          </w:tcPr>
          <w:p w14:paraId="4E63638D" w14:textId="77777777" w:rsidR="00E00003" w:rsidRDefault="00E00003" w:rsidP="007E440E">
            <w:pPr>
              <w:pStyle w:val="ListParagraph"/>
              <w:ind w:left="0"/>
              <w:rPr>
                <w:b/>
                <w:bCs/>
              </w:rPr>
            </w:pPr>
          </w:p>
        </w:tc>
      </w:tr>
      <w:tr w:rsidR="00E00003" w14:paraId="57E14C91" w14:textId="77777777" w:rsidTr="00E00003">
        <w:tc>
          <w:tcPr>
            <w:tcW w:w="4868" w:type="dxa"/>
          </w:tcPr>
          <w:p w14:paraId="4961D1A6" w14:textId="6EB1CED6" w:rsidR="00E00003" w:rsidRPr="002B6AD8" w:rsidRDefault="004053BC" w:rsidP="007E440E">
            <w:pPr>
              <w:pStyle w:val="ListParagraph"/>
              <w:ind w:left="0"/>
            </w:pPr>
            <w:r w:rsidRPr="002B6AD8">
              <w:t>Installation</w:t>
            </w:r>
          </w:p>
        </w:tc>
        <w:tc>
          <w:tcPr>
            <w:tcW w:w="4868" w:type="dxa"/>
          </w:tcPr>
          <w:p w14:paraId="48B4B71A" w14:textId="77777777" w:rsidR="00E00003" w:rsidRDefault="00E00003" w:rsidP="007E440E">
            <w:pPr>
              <w:pStyle w:val="ListParagraph"/>
              <w:ind w:left="0"/>
              <w:rPr>
                <w:b/>
                <w:bCs/>
              </w:rPr>
            </w:pPr>
          </w:p>
        </w:tc>
      </w:tr>
      <w:tr w:rsidR="00E00003" w14:paraId="1E03D894" w14:textId="77777777" w:rsidTr="00E00003">
        <w:tc>
          <w:tcPr>
            <w:tcW w:w="4868" w:type="dxa"/>
          </w:tcPr>
          <w:p w14:paraId="794334A2" w14:textId="70F216FD" w:rsidR="00E00003" w:rsidRPr="002B6AD8" w:rsidRDefault="004053BC" w:rsidP="007E440E">
            <w:pPr>
              <w:pStyle w:val="ListParagraph"/>
              <w:ind w:left="0"/>
            </w:pPr>
            <w:r w:rsidRPr="002B6AD8">
              <w:t>Insurance</w:t>
            </w:r>
          </w:p>
        </w:tc>
        <w:tc>
          <w:tcPr>
            <w:tcW w:w="4868" w:type="dxa"/>
          </w:tcPr>
          <w:p w14:paraId="22472284" w14:textId="77777777" w:rsidR="00E00003" w:rsidRDefault="00E00003" w:rsidP="007E440E">
            <w:pPr>
              <w:pStyle w:val="ListParagraph"/>
              <w:ind w:left="0"/>
              <w:rPr>
                <w:b/>
                <w:bCs/>
              </w:rPr>
            </w:pPr>
          </w:p>
        </w:tc>
      </w:tr>
      <w:tr w:rsidR="00E00003" w14:paraId="072D7F45" w14:textId="77777777" w:rsidTr="00E00003">
        <w:tc>
          <w:tcPr>
            <w:tcW w:w="4868" w:type="dxa"/>
          </w:tcPr>
          <w:p w14:paraId="14986934" w14:textId="5D85E824" w:rsidR="00E00003" w:rsidRPr="002B6AD8" w:rsidRDefault="004053BC" w:rsidP="007E440E">
            <w:pPr>
              <w:pStyle w:val="ListParagraph"/>
              <w:ind w:left="0"/>
            </w:pPr>
            <w:r w:rsidRPr="002B6AD8">
              <w:t>Maintenance</w:t>
            </w:r>
          </w:p>
        </w:tc>
        <w:tc>
          <w:tcPr>
            <w:tcW w:w="4868" w:type="dxa"/>
          </w:tcPr>
          <w:p w14:paraId="3608B5A6" w14:textId="77777777" w:rsidR="00E00003" w:rsidRDefault="00E00003" w:rsidP="007E440E">
            <w:pPr>
              <w:pStyle w:val="ListParagraph"/>
              <w:ind w:left="0"/>
              <w:rPr>
                <w:b/>
                <w:bCs/>
              </w:rPr>
            </w:pPr>
          </w:p>
        </w:tc>
      </w:tr>
      <w:tr w:rsidR="00E00003" w14:paraId="7329C679" w14:textId="77777777" w:rsidTr="00E00003">
        <w:tc>
          <w:tcPr>
            <w:tcW w:w="4868" w:type="dxa"/>
          </w:tcPr>
          <w:p w14:paraId="777824FF" w14:textId="7D109877" w:rsidR="00E00003" w:rsidRPr="002B6AD8" w:rsidRDefault="002B6AD8" w:rsidP="007E440E">
            <w:pPr>
              <w:pStyle w:val="ListParagraph"/>
              <w:ind w:left="0"/>
            </w:pPr>
            <w:r w:rsidRPr="002B6AD8">
              <w:t>Decommissioning Costs</w:t>
            </w:r>
          </w:p>
        </w:tc>
        <w:tc>
          <w:tcPr>
            <w:tcW w:w="4868" w:type="dxa"/>
          </w:tcPr>
          <w:p w14:paraId="57304DE9" w14:textId="77777777" w:rsidR="00E00003" w:rsidRDefault="00E00003" w:rsidP="007E440E">
            <w:pPr>
              <w:pStyle w:val="ListParagraph"/>
              <w:ind w:left="0"/>
              <w:rPr>
                <w:b/>
                <w:bCs/>
              </w:rPr>
            </w:pPr>
          </w:p>
        </w:tc>
      </w:tr>
      <w:tr w:rsidR="00E00003" w14:paraId="3B062719" w14:textId="77777777" w:rsidTr="00E00003">
        <w:tc>
          <w:tcPr>
            <w:tcW w:w="4868" w:type="dxa"/>
          </w:tcPr>
          <w:p w14:paraId="24B00034" w14:textId="67C1FA7D" w:rsidR="00E00003" w:rsidRPr="002B6AD8" w:rsidRDefault="00DE2258" w:rsidP="007E440E">
            <w:pPr>
              <w:pStyle w:val="ListParagraph"/>
              <w:ind w:left="0"/>
            </w:pPr>
            <w:r w:rsidRPr="002B6AD8">
              <w:t>Overall Total</w:t>
            </w:r>
          </w:p>
        </w:tc>
        <w:tc>
          <w:tcPr>
            <w:tcW w:w="4868" w:type="dxa"/>
          </w:tcPr>
          <w:p w14:paraId="0F048244" w14:textId="3A46ACEA" w:rsidR="00E00003" w:rsidRDefault="00DE2258" w:rsidP="007E440E">
            <w:pPr>
              <w:pStyle w:val="ListParagraph"/>
              <w:ind w:left="0"/>
              <w:rPr>
                <w:b/>
                <w:bCs/>
              </w:rPr>
            </w:pPr>
            <w:r>
              <w:rPr>
                <w:b/>
                <w:bCs/>
              </w:rPr>
              <w:t>Total</w:t>
            </w:r>
          </w:p>
        </w:tc>
      </w:tr>
    </w:tbl>
    <w:p w14:paraId="54F33649" w14:textId="59C94E13" w:rsidR="007C7E10" w:rsidRDefault="007C7E10" w:rsidP="007E440E">
      <w:pPr>
        <w:pStyle w:val="ListParagraph"/>
        <w:ind w:left="785"/>
        <w:rPr>
          <w:b/>
          <w:bCs/>
        </w:rPr>
      </w:pPr>
    </w:p>
    <w:p w14:paraId="1AC51CF9" w14:textId="77777777" w:rsidR="00EE2356" w:rsidRPr="00633B46" w:rsidRDefault="00EE2356" w:rsidP="007E440E">
      <w:pPr>
        <w:rPr>
          <w:b/>
          <w:bCs/>
        </w:rPr>
      </w:pPr>
    </w:p>
    <w:p w14:paraId="67B40CD2" w14:textId="3F039EFD" w:rsidR="00D75034" w:rsidRPr="00E341A8" w:rsidRDefault="00C8390F" w:rsidP="00E341A8">
      <w:pPr>
        <w:ind w:firstLine="425"/>
        <w:rPr>
          <w:b/>
          <w:bCs/>
          <w:sz w:val="24"/>
          <w:szCs w:val="24"/>
        </w:rPr>
      </w:pPr>
      <w:r w:rsidRPr="003426E7">
        <w:rPr>
          <w:b/>
          <w:bCs/>
          <w:sz w:val="24"/>
          <w:szCs w:val="24"/>
        </w:rPr>
        <w:t xml:space="preserve">Project Installation and Completion </w:t>
      </w:r>
    </w:p>
    <w:p w14:paraId="05BF6C69" w14:textId="2406AFD1" w:rsidR="007C7E10" w:rsidRPr="00055EA8" w:rsidRDefault="00906A62" w:rsidP="007E440E">
      <w:pPr>
        <w:pStyle w:val="ListParagraph"/>
        <w:numPr>
          <w:ilvl w:val="0"/>
          <w:numId w:val="3"/>
        </w:numPr>
        <w:rPr>
          <w:b/>
          <w:bCs/>
        </w:rPr>
      </w:pPr>
      <w:r w:rsidRPr="00906A62">
        <w:rPr>
          <w:b/>
          <w:bCs/>
        </w:rPr>
        <w:t>Insurance</w:t>
      </w:r>
      <w:r w:rsidR="00D75034">
        <w:rPr>
          <w:b/>
          <w:bCs/>
        </w:rPr>
        <w:t xml:space="preserve">: </w:t>
      </w:r>
      <w:r>
        <w:t xml:space="preserve">Will the installed artwork be insured for fire, </w:t>
      </w:r>
      <w:proofErr w:type="gramStart"/>
      <w:r>
        <w:t>theft</w:t>
      </w:r>
      <w:proofErr w:type="gramEnd"/>
      <w:r>
        <w:t xml:space="preserve"> and damage? If yes</w:t>
      </w:r>
      <w:r w:rsidR="00D75034">
        <w:t>,</w:t>
      </w:r>
      <w:r>
        <w:t xml:space="preserve"> who will be the policy holder? </w:t>
      </w:r>
      <w:r w:rsidRPr="00D75034">
        <w:t>Please include a digital copy of the insurance document with your application.</w:t>
      </w:r>
      <w:r w:rsidRPr="00D75034">
        <w:rPr>
          <w:b/>
          <w:bCs/>
        </w:rPr>
        <w:t xml:space="preserve"> </w:t>
      </w:r>
    </w:p>
    <w:p w14:paraId="7A58F024" w14:textId="140D258C" w:rsidR="00C411FC" w:rsidRPr="00055EA8" w:rsidRDefault="007C7E10" w:rsidP="007E440E">
      <w:pPr>
        <w:pStyle w:val="ListParagraph"/>
        <w:numPr>
          <w:ilvl w:val="0"/>
          <w:numId w:val="3"/>
        </w:numPr>
        <w:rPr>
          <w:b/>
          <w:bCs/>
        </w:rPr>
      </w:pPr>
      <w:r w:rsidRPr="008F660D">
        <w:rPr>
          <w:b/>
          <w:bCs/>
        </w:rPr>
        <w:t xml:space="preserve">How </w:t>
      </w:r>
      <w:r w:rsidR="00AE2BF2">
        <w:rPr>
          <w:b/>
          <w:bCs/>
        </w:rPr>
        <w:t xml:space="preserve">will </w:t>
      </w:r>
      <w:r w:rsidRPr="008F660D">
        <w:rPr>
          <w:b/>
          <w:bCs/>
        </w:rPr>
        <w:t>the project be maintained</w:t>
      </w:r>
      <w:r w:rsidR="007015CD">
        <w:rPr>
          <w:b/>
          <w:bCs/>
        </w:rPr>
        <w:t xml:space="preserve">, </w:t>
      </w:r>
      <w:r w:rsidRPr="008F660D">
        <w:rPr>
          <w:b/>
          <w:bCs/>
        </w:rPr>
        <w:t>by whom</w:t>
      </w:r>
      <w:r w:rsidR="007015CD">
        <w:rPr>
          <w:b/>
          <w:bCs/>
        </w:rPr>
        <w:t>, and how</w:t>
      </w:r>
      <w:r w:rsidR="00C249D6">
        <w:rPr>
          <w:b/>
          <w:bCs/>
        </w:rPr>
        <w:t xml:space="preserve"> will</w:t>
      </w:r>
      <w:r w:rsidR="007015CD">
        <w:rPr>
          <w:b/>
          <w:bCs/>
        </w:rPr>
        <w:t xml:space="preserve"> this be supported</w:t>
      </w:r>
      <w:r w:rsidR="005B2AB8">
        <w:rPr>
          <w:b/>
          <w:bCs/>
        </w:rPr>
        <w:t xml:space="preserve">? </w:t>
      </w:r>
      <w:r w:rsidR="00044D57">
        <w:rPr>
          <w:b/>
          <w:bCs/>
        </w:rPr>
        <w:t>Clearly define responsibilities and any decommission</w:t>
      </w:r>
      <w:r w:rsidR="00AE2BF2">
        <w:rPr>
          <w:b/>
          <w:bCs/>
        </w:rPr>
        <w:t>ing</w:t>
      </w:r>
      <w:r w:rsidR="00044D57">
        <w:rPr>
          <w:b/>
          <w:bCs/>
        </w:rPr>
        <w:t xml:space="preserve"> process. </w:t>
      </w:r>
    </w:p>
    <w:p w14:paraId="2072957F" w14:textId="73CD5C0E" w:rsidR="007C7E10" w:rsidRPr="00055EA8" w:rsidRDefault="00C411FC" w:rsidP="007E440E">
      <w:pPr>
        <w:pStyle w:val="ListParagraph"/>
        <w:numPr>
          <w:ilvl w:val="0"/>
          <w:numId w:val="3"/>
        </w:numPr>
        <w:rPr>
          <w:b/>
          <w:bCs/>
        </w:rPr>
      </w:pPr>
      <w:r w:rsidRPr="00E955F3">
        <w:rPr>
          <w:b/>
          <w:bCs/>
        </w:rPr>
        <w:t xml:space="preserve">How </w:t>
      </w:r>
      <w:r>
        <w:rPr>
          <w:b/>
          <w:bCs/>
        </w:rPr>
        <w:t>do you intend to measure the</w:t>
      </w:r>
      <w:r w:rsidRPr="00E955F3">
        <w:rPr>
          <w:b/>
          <w:bCs/>
        </w:rPr>
        <w:t xml:space="preserve"> success of the project</w:t>
      </w:r>
      <w:r>
        <w:rPr>
          <w:b/>
          <w:bCs/>
        </w:rPr>
        <w:t>?</w:t>
      </w:r>
    </w:p>
    <w:p w14:paraId="7388D6DE" w14:textId="1936302D" w:rsidR="003426E7" w:rsidRPr="005B522A" w:rsidRDefault="00C219AA" w:rsidP="007E440E">
      <w:pPr>
        <w:pStyle w:val="ListParagraph"/>
        <w:numPr>
          <w:ilvl w:val="0"/>
          <w:numId w:val="3"/>
        </w:numPr>
      </w:pPr>
      <w:r>
        <w:rPr>
          <w:b/>
          <w:bCs/>
        </w:rPr>
        <w:t>Who will have</w:t>
      </w:r>
      <w:r w:rsidR="007C7E10" w:rsidRPr="008F660D">
        <w:rPr>
          <w:b/>
          <w:bCs/>
        </w:rPr>
        <w:t xml:space="preserve"> ownership</w:t>
      </w:r>
      <w:r>
        <w:rPr>
          <w:b/>
          <w:bCs/>
        </w:rPr>
        <w:t xml:space="preserve"> </w:t>
      </w:r>
      <w:r w:rsidR="007C7E10" w:rsidRPr="008F660D">
        <w:rPr>
          <w:b/>
          <w:bCs/>
        </w:rPr>
        <w:t>of the completed work</w:t>
      </w:r>
      <w:r w:rsidRPr="005B522A">
        <w:t xml:space="preserve">? Has this </w:t>
      </w:r>
      <w:r w:rsidR="005B522A" w:rsidRPr="005B522A">
        <w:t xml:space="preserve">been agreed? Include details of the owner. </w:t>
      </w:r>
    </w:p>
    <w:p w14:paraId="388A2824" w14:textId="0553E654" w:rsidR="00633B46" w:rsidRDefault="007C7E10" w:rsidP="00055EA8">
      <w:pPr>
        <w:pStyle w:val="ListParagraph"/>
        <w:numPr>
          <w:ilvl w:val="0"/>
          <w:numId w:val="3"/>
        </w:numPr>
        <w:rPr>
          <w:b/>
          <w:bCs/>
        </w:rPr>
      </w:pPr>
      <w:r w:rsidRPr="00055EA8">
        <w:rPr>
          <w:b/>
          <w:bCs/>
        </w:rPr>
        <w:t xml:space="preserve">How </w:t>
      </w:r>
      <w:r w:rsidR="00AE2BF2">
        <w:rPr>
          <w:b/>
          <w:bCs/>
        </w:rPr>
        <w:t xml:space="preserve">will </w:t>
      </w:r>
      <w:r w:rsidRPr="00055EA8">
        <w:rPr>
          <w:b/>
          <w:bCs/>
        </w:rPr>
        <w:t>the project</w:t>
      </w:r>
      <w:r w:rsidR="004D1234">
        <w:rPr>
          <w:b/>
          <w:bCs/>
        </w:rPr>
        <w:t xml:space="preserve"> </w:t>
      </w:r>
      <w:r w:rsidRPr="00055EA8">
        <w:rPr>
          <w:b/>
          <w:bCs/>
        </w:rPr>
        <w:t>be recorded, and the artist’s work archived</w:t>
      </w:r>
      <w:r w:rsidR="00C249D6">
        <w:rPr>
          <w:b/>
          <w:bCs/>
        </w:rPr>
        <w:t>?</w:t>
      </w:r>
      <w:r w:rsidRPr="00055EA8">
        <w:rPr>
          <w:b/>
          <w:bCs/>
        </w:rPr>
        <w:t xml:space="preserve"> </w:t>
      </w:r>
    </w:p>
    <w:p w14:paraId="1AAB139A" w14:textId="77777777" w:rsidR="004A08E6" w:rsidRPr="00055EA8" w:rsidRDefault="004A08E6" w:rsidP="004A08E6">
      <w:pPr>
        <w:pStyle w:val="ListParagraph"/>
        <w:ind w:left="785"/>
        <w:rPr>
          <w:b/>
          <w:bCs/>
        </w:rPr>
      </w:pPr>
    </w:p>
    <w:p w14:paraId="599EAB85" w14:textId="4B79C168" w:rsidR="00C54C5B" w:rsidRPr="00C54C5B" w:rsidRDefault="00101DF0" w:rsidP="00C54C5B">
      <w:pPr>
        <w:pStyle w:val="ListParagraph"/>
        <w:ind w:left="785"/>
        <w:rPr>
          <w:sz w:val="24"/>
          <w:szCs w:val="24"/>
        </w:rPr>
      </w:pPr>
      <w:r w:rsidRPr="00C54C5B">
        <w:rPr>
          <w:b/>
          <w:bCs/>
          <w:sz w:val="24"/>
          <w:szCs w:val="24"/>
        </w:rPr>
        <w:t>Risk Assessment</w:t>
      </w:r>
    </w:p>
    <w:p w14:paraId="21171935" w14:textId="7F722913" w:rsidR="00633B46" w:rsidRPr="00101DF0" w:rsidRDefault="00633B46" w:rsidP="00C54C5B">
      <w:pPr>
        <w:pStyle w:val="ListParagraph"/>
        <w:numPr>
          <w:ilvl w:val="0"/>
          <w:numId w:val="3"/>
        </w:numPr>
      </w:pPr>
      <w:r w:rsidRPr="00101DF0">
        <w:t xml:space="preserve">Please include a risk assessment with your application highlighting any risk associated with </w:t>
      </w:r>
      <w:r w:rsidR="004D1234">
        <w:t xml:space="preserve">the </w:t>
      </w:r>
      <w:r w:rsidRPr="00101DF0">
        <w:t xml:space="preserve">proposal, from project management through to the installation and safety of the public, consider how all risks will be minimised. </w:t>
      </w:r>
    </w:p>
    <w:p w14:paraId="2358E198" w14:textId="77777777" w:rsidR="0029449C" w:rsidRDefault="0029449C" w:rsidP="007E440E"/>
    <w:p w14:paraId="1CFAEA47" w14:textId="7AF98C5E" w:rsidR="00FC38D6" w:rsidRPr="0000728E" w:rsidRDefault="00204E0F" w:rsidP="007E440E">
      <w:pPr>
        <w:rPr>
          <w:b/>
          <w:bCs/>
        </w:rPr>
      </w:pPr>
      <w:r>
        <w:rPr>
          <w:b/>
          <w:bCs/>
        </w:rPr>
        <w:t xml:space="preserve">Aberdeen City Council Privacy Notice </w:t>
      </w:r>
    </w:p>
    <w:p w14:paraId="4FCF82EF" w14:textId="77777777" w:rsidR="006E08F0" w:rsidRPr="00204E0F" w:rsidRDefault="006E08F0" w:rsidP="006E08F0">
      <w:pPr>
        <w:shd w:val="clear" w:color="auto" w:fill="FFFFFF"/>
        <w:spacing w:before="270" w:after="135" w:line="240" w:lineRule="auto"/>
        <w:outlineLvl w:val="2"/>
        <w:rPr>
          <w:rFonts w:eastAsia="Times New Roman" w:cstheme="minorHAnsi"/>
          <w:b/>
          <w:bCs/>
          <w:sz w:val="20"/>
          <w:szCs w:val="20"/>
          <w:lang w:eastAsia="en-GB"/>
        </w:rPr>
      </w:pPr>
      <w:r w:rsidRPr="00204E0F">
        <w:rPr>
          <w:rFonts w:eastAsia="Times New Roman" w:cstheme="minorHAnsi"/>
          <w:b/>
          <w:bCs/>
          <w:sz w:val="20"/>
          <w:szCs w:val="20"/>
          <w:lang w:eastAsia="en-GB"/>
        </w:rPr>
        <w:t>How we use your information</w:t>
      </w:r>
    </w:p>
    <w:p w14:paraId="66DEE509" w14:textId="77777777" w:rsidR="006E08F0" w:rsidRPr="00204E0F" w:rsidRDefault="006E08F0" w:rsidP="006E08F0">
      <w:pPr>
        <w:shd w:val="clear" w:color="auto" w:fill="FFFFFF"/>
        <w:spacing w:after="135" w:line="240" w:lineRule="auto"/>
        <w:rPr>
          <w:rFonts w:eastAsia="Times New Roman" w:cstheme="minorHAnsi"/>
          <w:sz w:val="20"/>
          <w:szCs w:val="20"/>
          <w:lang w:eastAsia="en-GB"/>
        </w:rPr>
      </w:pPr>
      <w:r w:rsidRPr="00204E0F">
        <w:rPr>
          <w:rFonts w:eastAsia="Times New Roman" w:cstheme="minorHAnsi"/>
          <w:sz w:val="20"/>
          <w:szCs w:val="20"/>
          <w:lang w:eastAsia="en-GB"/>
        </w:rPr>
        <w:t xml:space="preserve">Aberdeen City Council collects and records information about you for the purpose of managing any enquiries and applications in relation to Public Art that the council will receive.  </w:t>
      </w:r>
    </w:p>
    <w:p w14:paraId="10057EC9" w14:textId="77777777" w:rsidR="006E08F0" w:rsidRPr="00204E0F" w:rsidRDefault="006E08F0" w:rsidP="006E08F0">
      <w:pPr>
        <w:shd w:val="clear" w:color="auto" w:fill="FFFFFF"/>
        <w:spacing w:after="135" w:line="240" w:lineRule="auto"/>
        <w:rPr>
          <w:rFonts w:eastAsia="Times New Roman" w:cstheme="minorHAnsi"/>
          <w:sz w:val="20"/>
          <w:szCs w:val="20"/>
          <w:lang w:eastAsia="en-GB"/>
        </w:rPr>
      </w:pPr>
      <w:r w:rsidRPr="00204E0F">
        <w:rPr>
          <w:rFonts w:eastAsia="Times New Roman" w:cstheme="minorHAnsi"/>
          <w:sz w:val="20"/>
          <w:szCs w:val="20"/>
          <w:lang w:eastAsia="en-GB"/>
        </w:rPr>
        <w:t>For the data you send for enquiries we will use the data to establish what the project is you are applying for, the budget and any funding that is required to install a public artwork in the city’s spaces. In the case of enquiries your data will be held for three years.</w:t>
      </w:r>
    </w:p>
    <w:p w14:paraId="3DDDA9CE" w14:textId="77777777" w:rsidR="006E08F0" w:rsidRPr="00204E0F" w:rsidRDefault="006E08F0" w:rsidP="006E08F0">
      <w:pPr>
        <w:shd w:val="clear" w:color="auto" w:fill="FFFFFF"/>
        <w:spacing w:after="135" w:line="240" w:lineRule="auto"/>
        <w:rPr>
          <w:rFonts w:eastAsia="Times New Roman" w:cstheme="minorHAnsi"/>
          <w:sz w:val="20"/>
          <w:szCs w:val="20"/>
          <w:lang w:eastAsia="en-GB"/>
        </w:rPr>
      </w:pPr>
      <w:r w:rsidRPr="00204E0F">
        <w:rPr>
          <w:rFonts w:eastAsia="Times New Roman" w:cstheme="minorHAnsi"/>
          <w:sz w:val="20"/>
          <w:szCs w:val="20"/>
          <w:lang w:eastAsia="en-GB"/>
        </w:rPr>
        <w:t xml:space="preserve">For the data that is sent in </w:t>
      </w:r>
      <w:proofErr w:type="gramStart"/>
      <w:r w:rsidRPr="00204E0F">
        <w:rPr>
          <w:rFonts w:eastAsia="Times New Roman" w:cstheme="minorHAnsi"/>
          <w:sz w:val="20"/>
          <w:szCs w:val="20"/>
          <w:lang w:eastAsia="en-GB"/>
        </w:rPr>
        <w:t>in regards to</w:t>
      </w:r>
      <w:proofErr w:type="gramEnd"/>
      <w:r w:rsidRPr="00204E0F">
        <w:rPr>
          <w:rFonts w:eastAsia="Times New Roman" w:cstheme="minorHAnsi"/>
          <w:sz w:val="20"/>
          <w:szCs w:val="20"/>
          <w:lang w:eastAsia="en-GB"/>
        </w:rPr>
        <w:t xml:space="preserve"> applications we will use the data to discuss and share the public art proposal with a panel to establish if the proposal meets the criteria that is set out in the Public Art guidance document. The panel will consist of council officers and also representatives of the cultural sector with experience in commissioning public art. Depending on the application other representatives will be invited to join the panel on a </w:t>
      </w:r>
      <w:proofErr w:type="gramStart"/>
      <w:r w:rsidRPr="00204E0F">
        <w:rPr>
          <w:rFonts w:eastAsia="Times New Roman" w:cstheme="minorHAnsi"/>
          <w:sz w:val="20"/>
          <w:szCs w:val="20"/>
          <w:lang w:eastAsia="en-GB"/>
        </w:rPr>
        <w:t>case by case</w:t>
      </w:r>
      <w:proofErr w:type="gramEnd"/>
      <w:r w:rsidRPr="00204E0F">
        <w:rPr>
          <w:rFonts w:eastAsia="Times New Roman" w:cstheme="minorHAnsi"/>
          <w:sz w:val="20"/>
          <w:szCs w:val="20"/>
          <w:lang w:eastAsia="en-GB"/>
        </w:rPr>
        <w:t xml:space="preserve"> basis, for example, if a particular community is affected by the application. </w:t>
      </w:r>
    </w:p>
    <w:p w14:paraId="7BC813EE" w14:textId="77777777" w:rsidR="006E08F0" w:rsidRPr="00204E0F" w:rsidRDefault="006E08F0" w:rsidP="006E08F0">
      <w:pPr>
        <w:shd w:val="clear" w:color="auto" w:fill="FFFFFF"/>
        <w:spacing w:after="135" w:line="240" w:lineRule="auto"/>
        <w:rPr>
          <w:rFonts w:eastAsia="Times New Roman" w:cstheme="minorHAnsi"/>
          <w:sz w:val="20"/>
          <w:szCs w:val="20"/>
          <w:lang w:eastAsia="en-GB"/>
        </w:rPr>
      </w:pPr>
      <w:r w:rsidRPr="00204E0F">
        <w:rPr>
          <w:rFonts w:eastAsia="Times New Roman" w:cstheme="minorHAnsi"/>
          <w:sz w:val="20"/>
          <w:szCs w:val="20"/>
          <w:lang w:eastAsia="en-GB"/>
        </w:rPr>
        <w:t xml:space="preserve">If the application to Aberdeen City Council is successful, your data and the data about a permanent public artwork will be retained for 6 years plus as a record of the artwork. If the decision is made to accession your artwork into the museum collection it will be kept into perpetuity. If the public artwork is donated and not accessioned because of the curatorial care required data will also be kept into perpetuity.   (Permanent artwork refers to artwork that is retained for the longer term). If an application for public art in the city is successful and is for a temporary artwork the data will be kept for three years. </w:t>
      </w:r>
    </w:p>
    <w:p w14:paraId="45B19855" w14:textId="77777777" w:rsidR="006E08F0" w:rsidRPr="00204E0F" w:rsidRDefault="006E08F0" w:rsidP="006E08F0">
      <w:pPr>
        <w:shd w:val="clear" w:color="auto" w:fill="FFFFFF"/>
        <w:spacing w:after="135" w:line="240" w:lineRule="auto"/>
        <w:rPr>
          <w:rFonts w:eastAsia="Times New Roman" w:cstheme="minorHAnsi"/>
          <w:sz w:val="20"/>
          <w:szCs w:val="20"/>
          <w:lang w:eastAsia="en-GB"/>
        </w:rPr>
      </w:pPr>
      <w:r w:rsidRPr="00204E0F">
        <w:rPr>
          <w:rFonts w:eastAsia="Times New Roman" w:cstheme="minorHAnsi"/>
          <w:sz w:val="20"/>
          <w:szCs w:val="20"/>
          <w:lang w:eastAsia="en-GB"/>
        </w:rPr>
        <w:t xml:space="preserve">If a public art application is unsuccessful, then the data will be retained for three years. One of the public art panels functions is to give advice so it is possible that a public art proposal that is unsuccessful could result in being successful in the future if all the proposed advice has been undertaken. </w:t>
      </w:r>
    </w:p>
    <w:p w14:paraId="492DCCEB" w14:textId="77777777" w:rsidR="006E08F0" w:rsidRPr="00204E0F" w:rsidRDefault="006E08F0" w:rsidP="006E08F0">
      <w:pPr>
        <w:shd w:val="clear" w:color="auto" w:fill="FFFFFF"/>
        <w:spacing w:after="135" w:line="240" w:lineRule="auto"/>
        <w:rPr>
          <w:rFonts w:eastAsia="Times New Roman" w:cstheme="minorHAnsi"/>
          <w:sz w:val="20"/>
          <w:szCs w:val="20"/>
          <w:lang w:eastAsia="en-GB"/>
        </w:rPr>
      </w:pPr>
      <w:r w:rsidRPr="00204E0F">
        <w:rPr>
          <w:rFonts w:eastAsia="Times New Roman" w:cstheme="minorHAnsi"/>
          <w:sz w:val="20"/>
          <w:szCs w:val="20"/>
          <w:lang w:eastAsia="en-GB"/>
        </w:rPr>
        <w:t>For successful applicants we use your information to monitor the progress of your project. We also use your information to produce a service update report which goes to the Finance and Resources Committee and is published on the Aberdeen City Council website. </w:t>
      </w:r>
    </w:p>
    <w:p w14:paraId="7D1B3D9E" w14:textId="77777777" w:rsidR="006E08F0" w:rsidRPr="00204E0F" w:rsidRDefault="006E08F0" w:rsidP="006E08F0">
      <w:pPr>
        <w:shd w:val="clear" w:color="auto" w:fill="FFFFFF"/>
        <w:spacing w:after="135" w:line="240" w:lineRule="auto"/>
        <w:rPr>
          <w:rFonts w:eastAsia="Times New Roman" w:cstheme="minorHAnsi"/>
          <w:sz w:val="20"/>
          <w:szCs w:val="20"/>
          <w:lang w:eastAsia="en-GB"/>
        </w:rPr>
      </w:pPr>
      <w:r w:rsidRPr="00204E0F">
        <w:rPr>
          <w:rFonts w:eastAsia="Times New Roman" w:cstheme="minorHAnsi"/>
          <w:sz w:val="20"/>
          <w:szCs w:val="20"/>
          <w:lang w:eastAsia="en-GB"/>
        </w:rPr>
        <w:t xml:space="preserve">We will keep personal data </w:t>
      </w:r>
      <w:proofErr w:type="gramStart"/>
      <w:r w:rsidRPr="00204E0F">
        <w:rPr>
          <w:rFonts w:eastAsia="Times New Roman" w:cstheme="minorHAnsi"/>
          <w:sz w:val="20"/>
          <w:szCs w:val="20"/>
          <w:lang w:eastAsia="en-GB"/>
        </w:rPr>
        <w:t>in regard to</w:t>
      </w:r>
      <w:proofErr w:type="gramEnd"/>
      <w:r w:rsidRPr="00204E0F">
        <w:rPr>
          <w:rFonts w:eastAsia="Times New Roman" w:cstheme="minorHAnsi"/>
          <w:sz w:val="20"/>
          <w:szCs w:val="20"/>
          <w:lang w:eastAsia="en-GB"/>
        </w:rPr>
        <w:t xml:space="preserve"> the people who are invited onto the panel who are not Aberdeen City Council employees. This will be kept </w:t>
      </w:r>
      <w:proofErr w:type="gramStart"/>
      <w:r w:rsidRPr="00204E0F">
        <w:rPr>
          <w:rFonts w:eastAsia="Times New Roman" w:cstheme="minorHAnsi"/>
          <w:sz w:val="20"/>
          <w:szCs w:val="20"/>
          <w:lang w:eastAsia="en-GB"/>
        </w:rPr>
        <w:t>to show</w:t>
      </w:r>
      <w:proofErr w:type="gramEnd"/>
      <w:r w:rsidRPr="00204E0F">
        <w:rPr>
          <w:rFonts w:eastAsia="Times New Roman" w:cstheme="minorHAnsi"/>
          <w:sz w:val="20"/>
          <w:szCs w:val="20"/>
          <w:lang w:eastAsia="en-GB"/>
        </w:rPr>
        <w:t xml:space="preserve"> the consensus the panel has reached regarding enquiries and to approve or not approve any public art applications.  In the case of the panel the data will be kept for six plus years when involved in successful applications for permanent artwork, three years for temporary artwork and three years when involved in unsuccessful applications. </w:t>
      </w:r>
    </w:p>
    <w:p w14:paraId="1917C5F8" w14:textId="77777777" w:rsidR="006E08F0" w:rsidRPr="00204E0F" w:rsidRDefault="006E08F0" w:rsidP="006E08F0">
      <w:pPr>
        <w:shd w:val="clear" w:color="auto" w:fill="FFFFFF"/>
        <w:spacing w:before="270" w:after="135" w:line="240" w:lineRule="auto"/>
        <w:outlineLvl w:val="2"/>
        <w:rPr>
          <w:rFonts w:eastAsia="Times New Roman" w:cstheme="minorHAnsi"/>
          <w:b/>
          <w:bCs/>
          <w:sz w:val="20"/>
          <w:szCs w:val="20"/>
          <w:lang w:eastAsia="en-GB"/>
        </w:rPr>
      </w:pPr>
      <w:r w:rsidRPr="00204E0F">
        <w:rPr>
          <w:rFonts w:eastAsia="Times New Roman" w:cstheme="minorHAnsi"/>
          <w:b/>
          <w:bCs/>
          <w:sz w:val="20"/>
          <w:szCs w:val="20"/>
          <w:lang w:eastAsia="en-GB"/>
        </w:rPr>
        <w:t>How long we keep your information for</w:t>
      </w:r>
    </w:p>
    <w:p w14:paraId="40128067" w14:textId="77777777" w:rsidR="006E08F0" w:rsidRPr="00204E0F" w:rsidRDefault="006E08F0" w:rsidP="006E08F0">
      <w:pPr>
        <w:shd w:val="clear" w:color="auto" w:fill="FFFFFF"/>
        <w:spacing w:after="135" w:line="240" w:lineRule="auto"/>
        <w:rPr>
          <w:rFonts w:eastAsia="Times New Roman" w:cstheme="minorHAnsi"/>
          <w:sz w:val="20"/>
          <w:szCs w:val="20"/>
          <w:lang w:eastAsia="en-GB"/>
        </w:rPr>
      </w:pPr>
      <w:r w:rsidRPr="00204E0F">
        <w:rPr>
          <w:rFonts w:eastAsia="Times New Roman" w:cstheme="minorHAnsi"/>
          <w:sz w:val="20"/>
          <w:szCs w:val="20"/>
          <w:lang w:eastAsia="en-GB"/>
        </w:rPr>
        <w:t xml:space="preserve">If you are successful, we will keep the information that relates to your public art application for permanent artwork for the current financial year plus six more years. </w:t>
      </w:r>
      <w:r w:rsidRPr="00204E0F">
        <w:rPr>
          <w:rStyle w:val="normaltextrun"/>
          <w:sz w:val="20"/>
          <w:szCs w:val="20"/>
          <w:shd w:val="clear" w:color="auto" w:fill="FFFFFF"/>
        </w:rPr>
        <w:t xml:space="preserve">If the decision is made to accession your public artwork into the permanent museum collection, your personal data that relates to your public art application will be kept into perpetuity </w:t>
      </w:r>
      <w:r w:rsidRPr="00204E0F">
        <w:rPr>
          <w:rFonts w:eastAsia="Times New Roman" w:cstheme="minorHAnsi"/>
          <w:sz w:val="20"/>
          <w:szCs w:val="20"/>
          <w:lang w:eastAsia="en-GB"/>
        </w:rPr>
        <w:t xml:space="preserve">in accordance with the organisations Corporate Records Retention and Disposal Schedule.   </w:t>
      </w:r>
      <w:r w:rsidRPr="00204E0F">
        <w:rPr>
          <w:rStyle w:val="normaltextrun"/>
          <w:sz w:val="20"/>
          <w:szCs w:val="20"/>
          <w:shd w:val="clear" w:color="auto" w:fill="FFFFFF"/>
        </w:rPr>
        <w:t xml:space="preserve">This is in line with information held relating to legal ownership and provenance associated with museum collections. </w:t>
      </w:r>
      <w:r w:rsidRPr="00204E0F">
        <w:rPr>
          <w:rFonts w:eastAsia="Times New Roman" w:cstheme="minorHAnsi"/>
          <w:sz w:val="20"/>
          <w:szCs w:val="20"/>
          <w:lang w:eastAsia="en-GB"/>
        </w:rPr>
        <w:t xml:space="preserve">If the permanent public artwork is donated and not accessioned due to the curatorial care and copyright information required, your personal data in relation to the artwork and application will also be kept into perpetuity. </w:t>
      </w:r>
    </w:p>
    <w:p w14:paraId="20D4C9EF" w14:textId="77777777" w:rsidR="006E08F0" w:rsidRPr="00204E0F" w:rsidRDefault="006E08F0" w:rsidP="006E08F0">
      <w:pPr>
        <w:shd w:val="clear" w:color="auto" w:fill="FFFFFF"/>
        <w:spacing w:after="135" w:line="240" w:lineRule="auto"/>
        <w:rPr>
          <w:rFonts w:eastAsia="Times New Roman" w:cstheme="minorHAnsi"/>
          <w:sz w:val="20"/>
          <w:szCs w:val="20"/>
          <w:lang w:eastAsia="en-GB"/>
        </w:rPr>
      </w:pPr>
      <w:r w:rsidRPr="00204E0F">
        <w:rPr>
          <w:rFonts w:eastAsia="Times New Roman" w:cstheme="minorHAnsi"/>
          <w:sz w:val="20"/>
          <w:szCs w:val="20"/>
          <w:lang w:eastAsia="en-GB"/>
        </w:rPr>
        <w:t xml:space="preserve">Successful temporary art applications and unsuccessful applications will be kept for three years. Information about the panel will be kept for six plus years in the case of permanent artwork, and three years for temporary artwork and unsuccessful applications. </w:t>
      </w:r>
    </w:p>
    <w:p w14:paraId="1E53997D" w14:textId="77777777" w:rsidR="006E08F0" w:rsidRPr="00204E0F" w:rsidRDefault="006E08F0" w:rsidP="006E08F0">
      <w:pPr>
        <w:shd w:val="clear" w:color="auto" w:fill="FFFFFF"/>
        <w:spacing w:after="135" w:line="240" w:lineRule="auto"/>
        <w:rPr>
          <w:rFonts w:eastAsia="Times New Roman" w:cstheme="minorHAnsi"/>
          <w:sz w:val="20"/>
          <w:szCs w:val="20"/>
          <w:lang w:eastAsia="en-GB"/>
        </w:rPr>
      </w:pPr>
      <w:r w:rsidRPr="00204E0F">
        <w:rPr>
          <w:rFonts w:eastAsia="Times New Roman" w:cstheme="minorHAnsi"/>
          <w:sz w:val="20"/>
          <w:szCs w:val="20"/>
          <w:lang w:eastAsia="en-GB"/>
        </w:rPr>
        <w:t>The information that relates to your project will be kept for seven years as will the service update report. </w:t>
      </w:r>
    </w:p>
    <w:p w14:paraId="083404B7" w14:textId="77777777" w:rsidR="006E08F0" w:rsidRPr="00204E0F" w:rsidRDefault="006E08F0" w:rsidP="006E08F0">
      <w:pPr>
        <w:shd w:val="clear" w:color="auto" w:fill="FFFFFF"/>
        <w:spacing w:before="270" w:after="135" w:line="240" w:lineRule="auto"/>
        <w:outlineLvl w:val="2"/>
        <w:rPr>
          <w:rFonts w:eastAsia="Times New Roman" w:cstheme="minorHAnsi"/>
          <w:b/>
          <w:bCs/>
          <w:sz w:val="20"/>
          <w:szCs w:val="20"/>
          <w:lang w:eastAsia="en-GB"/>
        </w:rPr>
      </w:pPr>
      <w:r w:rsidRPr="00204E0F">
        <w:rPr>
          <w:rFonts w:eastAsia="Times New Roman" w:cstheme="minorHAnsi"/>
          <w:b/>
          <w:bCs/>
          <w:sz w:val="20"/>
          <w:szCs w:val="20"/>
          <w:lang w:eastAsia="en-GB"/>
        </w:rPr>
        <w:t>Your rights</w:t>
      </w:r>
    </w:p>
    <w:p w14:paraId="4EA58BB7" w14:textId="77777777" w:rsidR="006E08F0" w:rsidRPr="00204E0F" w:rsidRDefault="006E08F0" w:rsidP="006E08F0">
      <w:pPr>
        <w:shd w:val="clear" w:color="auto" w:fill="FFFFFF"/>
        <w:spacing w:after="135" w:line="240" w:lineRule="auto"/>
        <w:rPr>
          <w:rFonts w:eastAsia="Times New Roman" w:cstheme="minorHAnsi"/>
          <w:sz w:val="20"/>
          <w:szCs w:val="20"/>
          <w:lang w:eastAsia="en-GB"/>
        </w:rPr>
      </w:pPr>
      <w:r w:rsidRPr="00204E0F">
        <w:rPr>
          <w:rFonts w:eastAsia="Times New Roman" w:cstheme="minorHAnsi"/>
          <w:sz w:val="20"/>
          <w:szCs w:val="20"/>
          <w:lang w:eastAsia="en-GB"/>
        </w:rPr>
        <w:t>You have rights to your data, including the right to ask for a copy. </w:t>
      </w:r>
      <w:hyperlink r:id="rId11" w:tooltip="Your data" w:history="1">
        <w:r w:rsidRPr="00204E0F">
          <w:rPr>
            <w:rFonts w:eastAsia="Times New Roman" w:cstheme="minorHAnsi"/>
            <w:b/>
            <w:bCs/>
            <w:sz w:val="20"/>
            <w:szCs w:val="20"/>
            <w:u w:val="single"/>
            <w:lang w:eastAsia="en-GB"/>
          </w:rPr>
          <w:t>See more information about all of the rights you have,</w:t>
        </w:r>
      </w:hyperlink>
      <w:r w:rsidRPr="00204E0F">
        <w:rPr>
          <w:rFonts w:eastAsia="Times New Roman" w:cstheme="minorHAnsi"/>
          <w:sz w:val="20"/>
          <w:szCs w:val="20"/>
          <w:lang w:eastAsia="en-GB"/>
        </w:rPr>
        <w:t> as well as contact details for the Council’s Data Protection Officer. You also have the right to make a complaint to the </w:t>
      </w:r>
      <w:hyperlink r:id="rId12" w:tooltip="See more information about all of the rights you have" w:history="1">
        <w:r w:rsidRPr="00204E0F">
          <w:rPr>
            <w:rFonts w:eastAsia="Times New Roman" w:cstheme="minorHAnsi"/>
            <w:b/>
            <w:bCs/>
            <w:sz w:val="20"/>
            <w:szCs w:val="20"/>
            <w:u w:val="single"/>
            <w:lang w:eastAsia="en-GB"/>
          </w:rPr>
          <w:t>Information Commissioner’s Office</w:t>
        </w:r>
      </w:hyperlink>
      <w:r w:rsidRPr="00204E0F">
        <w:rPr>
          <w:rFonts w:eastAsia="Times New Roman" w:cstheme="minorHAnsi"/>
          <w:sz w:val="20"/>
          <w:szCs w:val="20"/>
          <w:lang w:eastAsia="en-GB"/>
        </w:rPr>
        <w:t> if you think we haven’t handled your data properly. </w:t>
      </w:r>
    </w:p>
    <w:p w14:paraId="3FEDBDE7" w14:textId="77777777" w:rsidR="006E08F0" w:rsidRPr="00204E0F" w:rsidRDefault="006E08F0" w:rsidP="006E08F0">
      <w:pPr>
        <w:shd w:val="clear" w:color="auto" w:fill="FFFFFF"/>
        <w:spacing w:before="270" w:after="135" w:line="240" w:lineRule="auto"/>
        <w:outlineLvl w:val="2"/>
        <w:rPr>
          <w:rFonts w:eastAsia="Times New Roman" w:cstheme="minorHAnsi"/>
          <w:b/>
          <w:bCs/>
          <w:sz w:val="20"/>
          <w:szCs w:val="20"/>
          <w:lang w:eastAsia="en-GB"/>
        </w:rPr>
      </w:pPr>
      <w:r w:rsidRPr="00204E0F">
        <w:rPr>
          <w:rFonts w:eastAsia="Times New Roman" w:cstheme="minorHAnsi"/>
          <w:b/>
          <w:bCs/>
          <w:sz w:val="20"/>
          <w:szCs w:val="20"/>
          <w:lang w:eastAsia="en-GB"/>
        </w:rPr>
        <w:t>Our legal basis</w:t>
      </w:r>
    </w:p>
    <w:p w14:paraId="1E9B1944" w14:textId="77777777" w:rsidR="006E08F0" w:rsidRPr="00204E0F" w:rsidRDefault="006E08F0" w:rsidP="006E08F0">
      <w:pPr>
        <w:shd w:val="clear" w:color="auto" w:fill="FFFFFF"/>
        <w:spacing w:after="135" w:line="240" w:lineRule="auto"/>
        <w:rPr>
          <w:rFonts w:eastAsia="Times New Roman" w:cstheme="minorHAnsi"/>
          <w:sz w:val="20"/>
          <w:szCs w:val="20"/>
          <w:lang w:eastAsia="en-GB"/>
        </w:rPr>
      </w:pPr>
      <w:r w:rsidRPr="00204E0F">
        <w:rPr>
          <w:rFonts w:eastAsia="Times New Roman" w:cstheme="minorHAnsi"/>
          <w:sz w:val="20"/>
          <w:szCs w:val="20"/>
          <w:lang w:eastAsia="en-GB"/>
        </w:rPr>
        <w:t>Aberdeen City Council is the data controller for this information. Wherever we process personal data, we need to make sure we have the basis for doing so in data protection law. The Council understand our legal basis for processing personal data in relation to public art as part of our public task. Where we process special category data, we consider our legal basis to be necessary for reasons of substantial interest.   </w:t>
      </w:r>
    </w:p>
    <w:p w14:paraId="3F251115" w14:textId="77777777" w:rsidR="006E08F0" w:rsidRPr="00204E0F" w:rsidRDefault="006E08F0" w:rsidP="006E08F0">
      <w:pPr>
        <w:shd w:val="clear" w:color="auto" w:fill="FFFFFF"/>
        <w:spacing w:after="135" w:line="240" w:lineRule="auto"/>
        <w:rPr>
          <w:rFonts w:eastAsia="Times New Roman" w:cstheme="minorHAnsi"/>
          <w:sz w:val="20"/>
          <w:szCs w:val="20"/>
          <w:lang w:eastAsia="en-GB"/>
        </w:rPr>
      </w:pPr>
      <w:r w:rsidRPr="00204E0F">
        <w:rPr>
          <w:rFonts w:eastAsia="Times New Roman" w:cstheme="minorHAnsi"/>
          <w:sz w:val="20"/>
          <w:szCs w:val="20"/>
          <w:lang w:eastAsia="en-GB"/>
        </w:rPr>
        <w:t>We will only use your information for publicity purposes to raise awareness of the public art panel and promoting good practice in public art in Aberdeen where you have given us your explicit consent. You can change your mind at any time as explained above by contacting us at publicart@aberdeencity.gov.uk.  </w:t>
      </w:r>
    </w:p>
    <w:p w14:paraId="0C0D2222" w14:textId="77777777" w:rsidR="006E08F0" w:rsidRPr="00BC31AF" w:rsidRDefault="006E08F0" w:rsidP="006E08F0">
      <w:pPr>
        <w:shd w:val="clear" w:color="auto" w:fill="FFFFFF"/>
        <w:spacing w:after="0" w:line="240" w:lineRule="auto"/>
        <w:rPr>
          <w:rFonts w:eastAsia="Times New Roman" w:cstheme="minorHAnsi"/>
          <w:color w:val="1B1B3A"/>
          <w:sz w:val="24"/>
          <w:szCs w:val="24"/>
          <w:lang w:eastAsia="en-GB"/>
        </w:rPr>
      </w:pPr>
      <w:r w:rsidRPr="00204E0F">
        <w:rPr>
          <w:rFonts w:eastAsia="Times New Roman" w:cstheme="minorHAnsi"/>
          <w:sz w:val="20"/>
          <w:szCs w:val="20"/>
          <w:lang w:eastAsia="en-GB"/>
        </w:rPr>
        <w:t>If you submit as part of your application support material, any information or images that could be used to identify other people than yourself then we need to be confident that you have secured the explicit consent of those individuals and they are aware that the materials may be included within a service update report and/or information and publicity materials. You will be asked to confirm that you have secured the explicit consent of the individuals who can be identified within your support material for your application</w:t>
      </w:r>
      <w:r>
        <w:rPr>
          <w:rFonts w:eastAsia="Times New Roman" w:cstheme="minorHAnsi"/>
          <w:color w:val="1B1B3A"/>
          <w:sz w:val="24"/>
          <w:szCs w:val="24"/>
          <w:lang w:eastAsia="en-GB"/>
        </w:rPr>
        <w:t xml:space="preserve">. </w:t>
      </w:r>
    </w:p>
    <w:p w14:paraId="7977E3EA" w14:textId="2026AF30" w:rsidR="47E4B9F0" w:rsidRDefault="47E4B9F0" w:rsidP="47E4B9F0"/>
    <w:sectPr w:rsidR="47E4B9F0" w:rsidSect="003E554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164B7"/>
    <w:multiLevelType w:val="hybridMultilevel"/>
    <w:tmpl w:val="B922BB1E"/>
    <w:lvl w:ilvl="0" w:tplc="FFFFFFFF">
      <w:start w:val="1"/>
      <w:numFmt w:val="decimal"/>
      <w:lvlText w:val="%1."/>
      <w:lvlJc w:val="left"/>
      <w:pPr>
        <w:ind w:left="785"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B961F11"/>
    <w:multiLevelType w:val="hybridMultilevel"/>
    <w:tmpl w:val="1F7C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84C09"/>
    <w:multiLevelType w:val="hybridMultilevel"/>
    <w:tmpl w:val="F7040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B85046"/>
    <w:multiLevelType w:val="hybridMultilevel"/>
    <w:tmpl w:val="44CE0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58212D"/>
    <w:multiLevelType w:val="hybridMultilevel"/>
    <w:tmpl w:val="543608EE"/>
    <w:lvl w:ilvl="0" w:tplc="E07E0692">
      <w:start w:val="24"/>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77B07AD5"/>
    <w:multiLevelType w:val="hybridMultilevel"/>
    <w:tmpl w:val="B922BB1E"/>
    <w:lvl w:ilvl="0" w:tplc="FE6E4D5C">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1592176">
    <w:abstractNumId w:val="1"/>
  </w:num>
  <w:num w:numId="2" w16cid:durableId="2133788285">
    <w:abstractNumId w:val="3"/>
  </w:num>
  <w:num w:numId="3" w16cid:durableId="1049451985">
    <w:abstractNumId w:val="5"/>
  </w:num>
  <w:num w:numId="4" w16cid:durableId="1574504204">
    <w:abstractNumId w:val="2"/>
  </w:num>
  <w:num w:numId="5" w16cid:durableId="292443293">
    <w:abstractNumId w:val="0"/>
  </w:num>
  <w:num w:numId="6" w16cid:durableId="1764107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40"/>
    <w:rsid w:val="0000410A"/>
    <w:rsid w:val="0000728E"/>
    <w:rsid w:val="00024F4B"/>
    <w:rsid w:val="00044D57"/>
    <w:rsid w:val="00051288"/>
    <w:rsid w:val="0005564D"/>
    <w:rsid w:val="00055EA8"/>
    <w:rsid w:val="00064DEE"/>
    <w:rsid w:val="000F5CA3"/>
    <w:rsid w:val="000F790A"/>
    <w:rsid w:val="00101DF0"/>
    <w:rsid w:val="00191130"/>
    <w:rsid w:val="001A136E"/>
    <w:rsid w:val="001D7B41"/>
    <w:rsid w:val="001F614A"/>
    <w:rsid w:val="00204E0F"/>
    <w:rsid w:val="00284652"/>
    <w:rsid w:val="0029449C"/>
    <w:rsid w:val="002B2364"/>
    <w:rsid w:val="002B6AD8"/>
    <w:rsid w:val="002E1015"/>
    <w:rsid w:val="00326893"/>
    <w:rsid w:val="003426E7"/>
    <w:rsid w:val="00365290"/>
    <w:rsid w:val="00371675"/>
    <w:rsid w:val="003C0420"/>
    <w:rsid w:val="003D731C"/>
    <w:rsid w:val="003E5540"/>
    <w:rsid w:val="003F3DB5"/>
    <w:rsid w:val="004053BC"/>
    <w:rsid w:val="00414D4E"/>
    <w:rsid w:val="00424207"/>
    <w:rsid w:val="0046353E"/>
    <w:rsid w:val="004708BC"/>
    <w:rsid w:val="00473C17"/>
    <w:rsid w:val="00474B1B"/>
    <w:rsid w:val="004A08E6"/>
    <w:rsid w:val="004D1234"/>
    <w:rsid w:val="004F2037"/>
    <w:rsid w:val="00507F56"/>
    <w:rsid w:val="00513B7F"/>
    <w:rsid w:val="005656EA"/>
    <w:rsid w:val="005B2AB8"/>
    <w:rsid w:val="005B522A"/>
    <w:rsid w:val="005C4259"/>
    <w:rsid w:val="005E16F0"/>
    <w:rsid w:val="005F3C70"/>
    <w:rsid w:val="00633B46"/>
    <w:rsid w:val="00642886"/>
    <w:rsid w:val="006861BB"/>
    <w:rsid w:val="006925FC"/>
    <w:rsid w:val="006A3398"/>
    <w:rsid w:val="006D6BE9"/>
    <w:rsid w:val="006E08F0"/>
    <w:rsid w:val="006F48F3"/>
    <w:rsid w:val="007015CD"/>
    <w:rsid w:val="00712F37"/>
    <w:rsid w:val="00720375"/>
    <w:rsid w:val="00722FAB"/>
    <w:rsid w:val="007776EA"/>
    <w:rsid w:val="007839C1"/>
    <w:rsid w:val="007A1CC8"/>
    <w:rsid w:val="007B7CD1"/>
    <w:rsid w:val="007C5269"/>
    <w:rsid w:val="007C7748"/>
    <w:rsid w:val="007C7E10"/>
    <w:rsid w:val="007E27B5"/>
    <w:rsid w:val="007E440E"/>
    <w:rsid w:val="008077CD"/>
    <w:rsid w:val="008307AB"/>
    <w:rsid w:val="008568B5"/>
    <w:rsid w:val="008F660D"/>
    <w:rsid w:val="00906A62"/>
    <w:rsid w:val="0092445A"/>
    <w:rsid w:val="00960F15"/>
    <w:rsid w:val="009B566E"/>
    <w:rsid w:val="009D365A"/>
    <w:rsid w:val="00A30401"/>
    <w:rsid w:val="00A33212"/>
    <w:rsid w:val="00A420FF"/>
    <w:rsid w:val="00A42A73"/>
    <w:rsid w:val="00A8411F"/>
    <w:rsid w:val="00AA4B39"/>
    <w:rsid w:val="00AD6E32"/>
    <w:rsid w:val="00AE2BF2"/>
    <w:rsid w:val="00B41992"/>
    <w:rsid w:val="00B51025"/>
    <w:rsid w:val="00B57F53"/>
    <w:rsid w:val="00B85C45"/>
    <w:rsid w:val="00BB5B94"/>
    <w:rsid w:val="00BD06FB"/>
    <w:rsid w:val="00BE786B"/>
    <w:rsid w:val="00BF6F77"/>
    <w:rsid w:val="00C05E7A"/>
    <w:rsid w:val="00C219AA"/>
    <w:rsid w:val="00C249D6"/>
    <w:rsid w:val="00C411FC"/>
    <w:rsid w:val="00C54C5B"/>
    <w:rsid w:val="00C74E78"/>
    <w:rsid w:val="00C81139"/>
    <w:rsid w:val="00C8390F"/>
    <w:rsid w:val="00CA3419"/>
    <w:rsid w:val="00CA5068"/>
    <w:rsid w:val="00CC0B7D"/>
    <w:rsid w:val="00CC2B1E"/>
    <w:rsid w:val="00CD6F31"/>
    <w:rsid w:val="00D001B9"/>
    <w:rsid w:val="00D1629D"/>
    <w:rsid w:val="00D50982"/>
    <w:rsid w:val="00D56ECA"/>
    <w:rsid w:val="00D60E8B"/>
    <w:rsid w:val="00D75034"/>
    <w:rsid w:val="00DE2258"/>
    <w:rsid w:val="00DE587A"/>
    <w:rsid w:val="00DF69EF"/>
    <w:rsid w:val="00E00003"/>
    <w:rsid w:val="00E12DEF"/>
    <w:rsid w:val="00E21C5B"/>
    <w:rsid w:val="00E341A8"/>
    <w:rsid w:val="00E50005"/>
    <w:rsid w:val="00E5000F"/>
    <w:rsid w:val="00E955F3"/>
    <w:rsid w:val="00ED6920"/>
    <w:rsid w:val="00EE2356"/>
    <w:rsid w:val="00EF2D36"/>
    <w:rsid w:val="00F06BFF"/>
    <w:rsid w:val="00F16AF7"/>
    <w:rsid w:val="00F22CEF"/>
    <w:rsid w:val="00F2527A"/>
    <w:rsid w:val="00F363B5"/>
    <w:rsid w:val="00F4267C"/>
    <w:rsid w:val="00F5287D"/>
    <w:rsid w:val="00F66010"/>
    <w:rsid w:val="00F9180A"/>
    <w:rsid w:val="00F919A2"/>
    <w:rsid w:val="00F93219"/>
    <w:rsid w:val="00FC38D6"/>
    <w:rsid w:val="00FD56D5"/>
    <w:rsid w:val="0700AC67"/>
    <w:rsid w:val="1E8070D9"/>
    <w:rsid w:val="20C95A94"/>
    <w:rsid w:val="24A7C19B"/>
    <w:rsid w:val="264CC6AB"/>
    <w:rsid w:val="3DACC68F"/>
    <w:rsid w:val="44543B36"/>
    <w:rsid w:val="45DE2240"/>
    <w:rsid w:val="47E4B9F0"/>
    <w:rsid w:val="488C2412"/>
    <w:rsid w:val="4F05D60B"/>
    <w:rsid w:val="510278A1"/>
    <w:rsid w:val="6229198B"/>
    <w:rsid w:val="650A0268"/>
    <w:rsid w:val="68DBB635"/>
    <w:rsid w:val="7990D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5876"/>
  <w15:chartTrackingRefBased/>
  <w15:docId w15:val="{BFF9E435-3C7B-4F7B-A0CA-96EBF3C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F77"/>
    <w:rPr>
      <w:color w:val="0563C1" w:themeColor="hyperlink"/>
      <w:u w:val="single"/>
    </w:rPr>
  </w:style>
  <w:style w:type="character" w:styleId="UnresolvedMention">
    <w:name w:val="Unresolved Mention"/>
    <w:basedOn w:val="DefaultParagraphFont"/>
    <w:uiPriority w:val="99"/>
    <w:semiHidden/>
    <w:unhideWhenUsed/>
    <w:rsid w:val="00BF6F77"/>
    <w:rPr>
      <w:color w:val="605E5C"/>
      <w:shd w:val="clear" w:color="auto" w:fill="E1DFDD"/>
    </w:rPr>
  </w:style>
  <w:style w:type="character" w:customStyle="1" w:styleId="A7">
    <w:name w:val="A7"/>
    <w:uiPriority w:val="99"/>
    <w:rsid w:val="00B51025"/>
    <w:rPr>
      <w:rFonts w:cs="Proxima Nova Lt"/>
      <w:color w:val="000000"/>
      <w:sz w:val="18"/>
      <w:szCs w:val="18"/>
    </w:rPr>
  </w:style>
  <w:style w:type="paragraph" w:styleId="ListParagraph">
    <w:name w:val="List Paragraph"/>
    <w:basedOn w:val="Normal"/>
    <w:uiPriority w:val="34"/>
    <w:qFormat/>
    <w:rsid w:val="007C7E10"/>
    <w:pPr>
      <w:ind w:left="720"/>
      <w:contextualSpacing/>
    </w:pPr>
  </w:style>
  <w:style w:type="character" w:customStyle="1" w:styleId="normaltextrun">
    <w:name w:val="normaltextrun"/>
    <w:basedOn w:val="DefaultParagraphFont"/>
    <w:rsid w:val="006E0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erdeencity.gov.uk/your-data" TargetMode="External"/><Relationship Id="rId5" Type="http://schemas.openxmlformats.org/officeDocument/2006/relationships/numbering" Target="numbering.xml"/><Relationship Id="rId10" Type="http://schemas.openxmlformats.org/officeDocument/2006/relationships/hyperlink" Target="mailto:creativefunding@aberdeencity.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d020a41-89a5-4771-ba2e-71687180e60e" xsi:nil="true"/>
    <lcf76f155ced4ddcb4097134ff3c332f xmlns="1ee2c4d3-fa23-4cf9-9556-ba8c08a755f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2640E779707842BE1FD24AE62C906E" ma:contentTypeVersion="15" ma:contentTypeDescription="Create a new document." ma:contentTypeScope="" ma:versionID="9b50784c67d1a782cb4a927f62a276b4">
  <xsd:schema xmlns:xsd="http://www.w3.org/2001/XMLSchema" xmlns:xs="http://www.w3.org/2001/XMLSchema" xmlns:p="http://schemas.microsoft.com/office/2006/metadata/properties" xmlns:ns2="1ee2c4d3-fa23-4cf9-9556-ba8c08a755f5" xmlns:ns3="0d020a41-89a5-4771-ba2e-71687180e60e" targetNamespace="http://schemas.microsoft.com/office/2006/metadata/properties" ma:root="true" ma:fieldsID="9db71187aa6c5d0a2354ad6621518f9b" ns2:_="" ns3:_="">
    <xsd:import namespace="1ee2c4d3-fa23-4cf9-9556-ba8c08a755f5"/>
    <xsd:import namespace="0d020a41-89a5-4771-ba2e-71687180e6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c4d3-fa23-4cf9-9556-ba8c08a75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020a41-89a5-4771-ba2e-71687180e6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834c908-6b32-48e4-9a52-6e9de1250b59}" ma:internalName="TaxCatchAll" ma:showField="CatchAllData" ma:web="0d020a41-89a5-4771-ba2e-71687180e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1C772-44E0-4A99-AD0E-F98E88134D2D}">
  <ds:schemaRefs>
    <ds:schemaRef ds:uri="http://schemas.microsoft.com/sharepoint/v3/contenttype/forms"/>
  </ds:schemaRefs>
</ds:datastoreItem>
</file>

<file path=customXml/itemProps2.xml><?xml version="1.0" encoding="utf-8"?>
<ds:datastoreItem xmlns:ds="http://schemas.openxmlformats.org/officeDocument/2006/customXml" ds:itemID="{194959C9-5DEE-4CE4-94E8-C0C996FDB7AD}">
  <ds:schemaRefs>
    <ds:schemaRef ds:uri="http://schemas.microsoft.com/office/2006/metadata/properties"/>
    <ds:schemaRef ds:uri="http://schemas.microsoft.com/office/infopath/2007/PartnerControls"/>
    <ds:schemaRef ds:uri="950fcbed-363a-4cc5-85a2-13152193bae2"/>
    <ds:schemaRef ds:uri="f5a5cd21-11c7-4d49-85ad-cf93795a1bb0"/>
  </ds:schemaRefs>
</ds:datastoreItem>
</file>

<file path=customXml/itemProps3.xml><?xml version="1.0" encoding="utf-8"?>
<ds:datastoreItem xmlns:ds="http://schemas.openxmlformats.org/officeDocument/2006/customXml" ds:itemID="{ED07E689-8958-44B5-B067-420F134516C1}">
  <ds:schemaRefs>
    <ds:schemaRef ds:uri="http://schemas.openxmlformats.org/officeDocument/2006/bibliography"/>
  </ds:schemaRefs>
</ds:datastoreItem>
</file>

<file path=customXml/itemProps4.xml><?xml version="1.0" encoding="utf-8"?>
<ds:datastoreItem xmlns:ds="http://schemas.openxmlformats.org/officeDocument/2006/customXml" ds:itemID="{15B67832-080A-4AD9-A09F-CE9CCB79985C}"/>
</file>

<file path=docProps/app.xml><?xml version="1.0" encoding="utf-8"?>
<Properties xmlns="http://schemas.openxmlformats.org/officeDocument/2006/extended-properties" xmlns:vt="http://schemas.openxmlformats.org/officeDocument/2006/docPropsVTypes">
  <Template>Normal</Template>
  <TotalTime>1212</TotalTime>
  <Pages>4</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Bremner</dc:creator>
  <cp:keywords/>
  <dc:description/>
  <cp:lastModifiedBy>Elspeth Winram</cp:lastModifiedBy>
  <cp:revision>109</cp:revision>
  <dcterms:created xsi:type="dcterms:W3CDTF">2023-02-09T15:58:00Z</dcterms:created>
  <dcterms:modified xsi:type="dcterms:W3CDTF">2023-02-13T15:57:00Z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0x0101001D2640E779707842BE1FD24AE62C906E</vt:lpwstr>
  </property>
  <property fmtid="{D5CDD505-2E9C-101B-9397-08002B2CF9AE}" pid="3" name="MediaServiceImageTags">
    <vt:lpwstr/>
  </property>
</Properties>
</file>