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9C03" w14:textId="0193CF67" w:rsidR="00AD0EB1" w:rsidRPr="00BE585A" w:rsidRDefault="00AD0EB1" w:rsidP="00AD0EB1">
      <w:pPr>
        <w:spacing w:after="0" w:line="240" w:lineRule="auto"/>
        <w:rPr>
          <w:rFonts w:ascii="Arial" w:eastAsia="Times New Roman" w:hAnsi="Arial" w:cs="Arial"/>
          <w:color w:val="000000" w:themeColor="text1"/>
          <w:sz w:val="28"/>
          <w:szCs w:val="28"/>
        </w:rPr>
      </w:pPr>
      <w:r w:rsidRPr="00BE585A">
        <w:rPr>
          <w:rFonts w:ascii="Arial" w:eastAsia="Times New Roman" w:hAnsi="Arial" w:cs="Arial"/>
          <w:color w:val="000000" w:themeColor="text1"/>
          <w:sz w:val="28"/>
          <w:szCs w:val="28"/>
        </w:rPr>
        <w:t>CREATIVE FUNDING</w:t>
      </w:r>
    </w:p>
    <w:p w14:paraId="552FE42C" w14:textId="77777777" w:rsidR="00AD0EB1" w:rsidRPr="00BE585A" w:rsidRDefault="00AD0EB1" w:rsidP="00AD0EB1">
      <w:pPr>
        <w:spacing w:after="0" w:line="240" w:lineRule="auto"/>
        <w:rPr>
          <w:rFonts w:ascii="Arial" w:eastAsia="Times New Roman" w:hAnsi="Arial" w:cs="Arial"/>
          <w:color w:val="000000" w:themeColor="text1"/>
          <w:sz w:val="28"/>
          <w:szCs w:val="28"/>
        </w:rPr>
      </w:pPr>
    </w:p>
    <w:p w14:paraId="295157F5" w14:textId="22D6D5FC" w:rsidR="00AD0EB1" w:rsidRPr="00BE585A" w:rsidRDefault="00AD0EB1" w:rsidP="00AD0EB1">
      <w:pPr>
        <w:spacing w:after="0" w:line="240" w:lineRule="auto"/>
        <w:rPr>
          <w:rFonts w:ascii="Arial" w:eastAsia="Times New Roman" w:hAnsi="Arial" w:cs="Arial"/>
          <w:color w:val="000000" w:themeColor="text1"/>
          <w:sz w:val="28"/>
          <w:szCs w:val="28"/>
        </w:rPr>
      </w:pPr>
      <w:r w:rsidRPr="60DB8E9A">
        <w:rPr>
          <w:rFonts w:ascii="Arial" w:eastAsia="Times New Roman" w:hAnsi="Arial" w:cs="Arial"/>
          <w:color w:val="000000" w:themeColor="text1"/>
          <w:sz w:val="28"/>
          <w:szCs w:val="28"/>
        </w:rPr>
        <w:t>Application Guidelines for Individuals</w:t>
      </w:r>
      <w:r w:rsidR="00970CC4" w:rsidRPr="60DB8E9A">
        <w:rPr>
          <w:rFonts w:ascii="Arial" w:eastAsia="Times New Roman" w:hAnsi="Arial" w:cs="Arial"/>
          <w:color w:val="000000" w:themeColor="text1"/>
          <w:sz w:val="28"/>
          <w:szCs w:val="28"/>
        </w:rPr>
        <w:t xml:space="preserve"> and Organisations</w:t>
      </w:r>
    </w:p>
    <w:p w14:paraId="1FC94E91" w14:textId="3BDB6209" w:rsidR="60DB8E9A" w:rsidRDefault="60DB8E9A" w:rsidP="60DB8E9A">
      <w:pPr>
        <w:spacing w:line="240" w:lineRule="auto"/>
        <w:ind w:left="-284"/>
        <w:rPr>
          <w:rFonts w:ascii="Arial" w:eastAsia="Times New Roman" w:hAnsi="Arial" w:cs="Arial"/>
          <w:color w:val="000000" w:themeColor="text1"/>
          <w:sz w:val="28"/>
          <w:szCs w:val="28"/>
        </w:rPr>
      </w:pPr>
    </w:p>
    <w:p w14:paraId="5B5B16C1" w14:textId="3B1DA9F6" w:rsidR="008E03BE" w:rsidRPr="00BE585A" w:rsidRDefault="00AD0EB1" w:rsidP="60DB8E9A">
      <w:pPr>
        <w:spacing w:after="0" w:line="240" w:lineRule="auto"/>
        <w:ind w:left="-284" w:firstLine="284"/>
        <w:rPr>
          <w:rFonts w:ascii="Arial" w:hAnsi="Arial" w:cs="Arial"/>
          <w:color w:val="000000" w:themeColor="text1"/>
          <w:sz w:val="28"/>
          <w:szCs w:val="28"/>
        </w:rPr>
      </w:pPr>
      <w:r w:rsidRPr="60DB8E9A">
        <w:rPr>
          <w:rFonts w:ascii="Arial" w:eastAsia="Times New Roman" w:hAnsi="Arial" w:cs="Arial"/>
          <w:color w:val="000000" w:themeColor="text1"/>
          <w:sz w:val="28"/>
          <w:szCs w:val="28"/>
        </w:rPr>
        <w:t>Contact</w:t>
      </w:r>
    </w:p>
    <w:p w14:paraId="5084D329" w14:textId="77777777" w:rsidR="008E03BE" w:rsidRPr="00BE585A" w:rsidRDefault="008E03BE" w:rsidP="00AD0EB1">
      <w:pPr>
        <w:spacing w:after="0"/>
        <w:rPr>
          <w:rFonts w:ascii="Arial" w:hAnsi="Arial" w:cs="Arial"/>
          <w:b w:val="0"/>
          <w:color w:val="000000" w:themeColor="text1"/>
          <w:sz w:val="24"/>
          <w:szCs w:val="24"/>
        </w:rPr>
      </w:pPr>
    </w:p>
    <w:p w14:paraId="12A5BF10" w14:textId="4648B2C2" w:rsidR="008E03BE" w:rsidRPr="00187308" w:rsidRDefault="008E03BE" w:rsidP="00AD0EB1">
      <w:pPr>
        <w:spacing w:after="0"/>
        <w:rPr>
          <w:rFonts w:ascii="Arial" w:hAnsi="Arial" w:cs="Arial"/>
          <w:b w:val="0"/>
          <w:color w:val="000000" w:themeColor="text1"/>
          <w:sz w:val="24"/>
          <w:szCs w:val="24"/>
        </w:rPr>
      </w:pPr>
      <w:r w:rsidRPr="00187308">
        <w:rPr>
          <w:rFonts w:ascii="Arial" w:hAnsi="Arial" w:cs="Arial"/>
          <w:b w:val="0"/>
          <w:color w:val="000000" w:themeColor="text1"/>
          <w:sz w:val="24"/>
          <w:szCs w:val="24"/>
        </w:rPr>
        <w:t xml:space="preserve">For further information or to </w:t>
      </w:r>
      <w:r w:rsidR="00EC5C51" w:rsidRPr="00187308">
        <w:rPr>
          <w:rFonts w:ascii="Arial" w:hAnsi="Arial" w:cs="Arial"/>
          <w:b w:val="0"/>
          <w:color w:val="000000" w:themeColor="text1"/>
          <w:sz w:val="24"/>
          <w:szCs w:val="24"/>
        </w:rPr>
        <w:t xml:space="preserve">organise a </w:t>
      </w:r>
      <w:proofErr w:type="gramStart"/>
      <w:r w:rsidR="00EC5C51" w:rsidRPr="00187308">
        <w:rPr>
          <w:rFonts w:ascii="Arial" w:hAnsi="Arial" w:cs="Arial"/>
          <w:b w:val="0"/>
          <w:color w:val="000000" w:themeColor="text1"/>
          <w:sz w:val="24"/>
          <w:szCs w:val="24"/>
        </w:rPr>
        <w:t>one to one</w:t>
      </w:r>
      <w:proofErr w:type="gramEnd"/>
      <w:r w:rsidR="00EC5C51" w:rsidRPr="00187308">
        <w:rPr>
          <w:rFonts w:ascii="Arial" w:hAnsi="Arial" w:cs="Arial"/>
          <w:b w:val="0"/>
          <w:color w:val="000000" w:themeColor="text1"/>
          <w:sz w:val="24"/>
          <w:szCs w:val="24"/>
        </w:rPr>
        <w:t xml:space="preserve"> advice session </w:t>
      </w:r>
      <w:r w:rsidR="0073646E" w:rsidRPr="00187308">
        <w:rPr>
          <w:rFonts w:ascii="Arial" w:hAnsi="Arial" w:cs="Arial"/>
          <w:b w:val="0"/>
          <w:color w:val="000000" w:themeColor="text1"/>
          <w:sz w:val="24"/>
          <w:szCs w:val="24"/>
        </w:rPr>
        <w:t>with</w:t>
      </w:r>
      <w:r w:rsidRPr="00187308">
        <w:rPr>
          <w:rFonts w:ascii="Arial" w:hAnsi="Arial" w:cs="Arial"/>
          <w:b w:val="0"/>
          <w:color w:val="000000" w:themeColor="text1"/>
          <w:sz w:val="24"/>
          <w:szCs w:val="24"/>
        </w:rPr>
        <w:t xml:space="preserve"> a member of staff, please contact us on: </w:t>
      </w:r>
    </w:p>
    <w:p w14:paraId="619A3CE1" w14:textId="77777777" w:rsidR="008E03BE" w:rsidRPr="00187308" w:rsidRDefault="008E03BE" w:rsidP="00AD0EB1">
      <w:pPr>
        <w:spacing w:after="0"/>
        <w:rPr>
          <w:rFonts w:ascii="Arial" w:hAnsi="Arial" w:cs="Arial"/>
          <w:b w:val="0"/>
          <w:color w:val="000000" w:themeColor="text1"/>
          <w:sz w:val="24"/>
          <w:szCs w:val="24"/>
        </w:rPr>
      </w:pPr>
      <w:r w:rsidRPr="00187308">
        <w:rPr>
          <w:rFonts w:ascii="Arial" w:hAnsi="Arial" w:cs="Arial"/>
          <w:color w:val="000000" w:themeColor="text1"/>
          <w:sz w:val="24"/>
          <w:szCs w:val="24"/>
        </w:rPr>
        <w:t>Email:</w:t>
      </w:r>
      <w:r w:rsidRPr="00187308">
        <w:rPr>
          <w:rFonts w:ascii="Arial" w:hAnsi="Arial" w:cs="Arial"/>
          <w:b w:val="0"/>
          <w:color w:val="000000" w:themeColor="text1"/>
          <w:sz w:val="24"/>
          <w:szCs w:val="24"/>
        </w:rPr>
        <w:t xml:space="preserve"> </w:t>
      </w:r>
      <w:hyperlink r:id="rId11" w:history="1">
        <w:r w:rsidR="00A96FEA" w:rsidRPr="00187308">
          <w:rPr>
            <w:rStyle w:val="Hyperlink"/>
            <w:rFonts w:ascii="Arial" w:hAnsi="Arial" w:cs="Arial"/>
            <w:b w:val="0"/>
            <w:color w:val="000000" w:themeColor="text1"/>
            <w:sz w:val="24"/>
            <w:szCs w:val="24"/>
          </w:rPr>
          <w:t>creativefunding@aberdeencity.gov.uk</w:t>
        </w:r>
      </w:hyperlink>
      <w:r w:rsidR="00A96FEA" w:rsidRPr="00187308">
        <w:rPr>
          <w:rFonts w:ascii="Arial" w:hAnsi="Arial" w:cs="Arial"/>
          <w:b w:val="0"/>
          <w:color w:val="000000" w:themeColor="text1"/>
          <w:sz w:val="24"/>
          <w:szCs w:val="24"/>
        </w:rPr>
        <w:t xml:space="preserve"> </w:t>
      </w:r>
      <w:r w:rsidRPr="00187308">
        <w:rPr>
          <w:rFonts w:ascii="Arial" w:hAnsi="Arial" w:cs="Arial"/>
          <w:b w:val="0"/>
          <w:color w:val="000000" w:themeColor="text1"/>
          <w:sz w:val="24"/>
          <w:szCs w:val="24"/>
        </w:rPr>
        <w:t xml:space="preserve"> </w:t>
      </w:r>
    </w:p>
    <w:p w14:paraId="2D7F3452" w14:textId="77777777" w:rsidR="00757D1B" w:rsidRPr="00BE585A" w:rsidRDefault="00757D1B" w:rsidP="00AD0EB1">
      <w:pPr>
        <w:spacing w:after="0"/>
        <w:rPr>
          <w:rFonts w:ascii="Arial" w:hAnsi="Arial" w:cs="Arial"/>
          <w:color w:val="000000" w:themeColor="text1"/>
          <w:sz w:val="28"/>
          <w:szCs w:val="28"/>
        </w:rPr>
      </w:pPr>
    </w:p>
    <w:p w14:paraId="1E01C151" w14:textId="0CEAC23F" w:rsidR="0073646E" w:rsidRPr="004A27BF" w:rsidRDefault="00AD0EB1" w:rsidP="004A27BF">
      <w:pPr>
        <w:pStyle w:val="ListParagraph"/>
        <w:numPr>
          <w:ilvl w:val="0"/>
          <w:numId w:val="15"/>
        </w:numPr>
        <w:spacing w:after="0"/>
        <w:rPr>
          <w:rFonts w:ascii="Arial" w:hAnsi="Arial" w:cs="Arial"/>
          <w:color w:val="000000" w:themeColor="text1"/>
          <w:sz w:val="28"/>
          <w:szCs w:val="24"/>
        </w:rPr>
      </w:pPr>
      <w:r w:rsidRPr="004A27BF">
        <w:rPr>
          <w:rFonts w:ascii="Arial" w:eastAsia="Times New Roman" w:hAnsi="Arial" w:cs="Arial"/>
          <w:color w:val="000000" w:themeColor="text1"/>
          <w:sz w:val="28"/>
          <w:szCs w:val="28"/>
        </w:rPr>
        <w:t>How to apply</w:t>
      </w:r>
    </w:p>
    <w:p w14:paraId="44620177" w14:textId="77777777" w:rsidR="00247676" w:rsidRPr="00187308" w:rsidRDefault="00247676" w:rsidP="00AD0EB1">
      <w:pPr>
        <w:spacing w:after="0" w:line="240" w:lineRule="auto"/>
        <w:rPr>
          <w:rFonts w:ascii="Arial" w:eastAsia="Times New Roman" w:hAnsi="Arial" w:cs="Arial"/>
          <w:b w:val="0"/>
          <w:color w:val="000000" w:themeColor="text1"/>
          <w:sz w:val="24"/>
          <w:szCs w:val="24"/>
        </w:rPr>
      </w:pPr>
    </w:p>
    <w:p w14:paraId="7EDEFF2E" w14:textId="077517AA" w:rsidR="00247676" w:rsidRPr="00187308" w:rsidRDefault="00247676" w:rsidP="00AD0EB1">
      <w:pPr>
        <w:spacing w:after="0" w:line="240" w:lineRule="auto"/>
        <w:rPr>
          <w:rFonts w:ascii="Arial" w:eastAsia="Times New Roman" w:hAnsi="Arial" w:cs="Arial"/>
          <w:b w:val="0"/>
          <w:color w:val="000000" w:themeColor="text1"/>
          <w:sz w:val="24"/>
          <w:szCs w:val="24"/>
        </w:rPr>
      </w:pPr>
      <w:r w:rsidRPr="00187308">
        <w:rPr>
          <w:rFonts w:ascii="Arial" w:eastAsia="Times New Roman" w:hAnsi="Arial" w:cs="Arial"/>
          <w:color w:val="000000" w:themeColor="text1"/>
          <w:sz w:val="24"/>
          <w:szCs w:val="24"/>
        </w:rPr>
        <w:t>Step 1:</w:t>
      </w:r>
      <w:r w:rsidR="001D6E48" w:rsidRPr="00187308">
        <w:rPr>
          <w:rFonts w:ascii="Arial" w:eastAsia="Times New Roman" w:hAnsi="Arial" w:cs="Arial"/>
          <w:b w:val="0"/>
          <w:color w:val="000000" w:themeColor="text1"/>
          <w:sz w:val="24"/>
          <w:szCs w:val="24"/>
        </w:rPr>
        <w:t xml:space="preserve"> </w:t>
      </w:r>
      <w:r w:rsidR="008358F7" w:rsidRPr="00187308">
        <w:rPr>
          <w:rFonts w:ascii="Arial" w:eastAsia="Times New Roman" w:hAnsi="Arial" w:cs="Arial"/>
          <w:b w:val="0"/>
          <w:color w:val="000000" w:themeColor="text1"/>
          <w:sz w:val="24"/>
          <w:szCs w:val="24"/>
        </w:rPr>
        <w:t>Consider</w:t>
      </w:r>
      <w:r w:rsidR="001D6E48" w:rsidRPr="00187308">
        <w:rPr>
          <w:rFonts w:ascii="Arial" w:eastAsia="Times New Roman" w:hAnsi="Arial" w:cs="Arial"/>
          <w:b w:val="0"/>
          <w:color w:val="000000" w:themeColor="text1"/>
          <w:sz w:val="24"/>
          <w:szCs w:val="24"/>
        </w:rPr>
        <w:t xml:space="preserve"> these g</w:t>
      </w:r>
      <w:r w:rsidR="00B0787E" w:rsidRPr="00187308">
        <w:rPr>
          <w:rFonts w:ascii="Arial" w:eastAsia="Times New Roman" w:hAnsi="Arial" w:cs="Arial"/>
          <w:b w:val="0"/>
          <w:color w:val="000000" w:themeColor="text1"/>
          <w:sz w:val="24"/>
          <w:szCs w:val="24"/>
        </w:rPr>
        <w:t xml:space="preserve">uidelines </w:t>
      </w:r>
      <w:r w:rsidRPr="00187308">
        <w:rPr>
          <w:rFonts w:ascii="Arial" w:eastAsia="Times New Roman" w:hAnsi="Arial" w:cs="Arial"/>
          <w:b w:val="0"/>
          <w:color w:val="000000" w:themeColor="text1"/>
          <w:sz w:val="24"/>
          <w:szCs w:val="24"/>
        </w:rPr>
        <w:t xml:space="preserve">to ensure you meet the requirements and can develop an application which meets the criteria. </w:t>
      </w:r>
    </w:p>
    <w:p w14:paraId="4BF07674" w14:textId="77777777" w:rsidR="00247676" w:rsidRPr="00187308" w:rsidRDefault="00247676" w:rsidP="00AD0EB1">
      <w:pPr>
        <w:spacing w:after="0" w:line="240" w:lineRule="auto"/>
        <w:rPr>
          <w:rFonts w:ascii="Arial" w:eastAsia="Times New Roman" w:hAnsi="Arial" w:cs="Arial"/>
          <w:b w:val="0"/>
          <w:color w:val="000000" w:themeColor="text1"/>
          <w:sz w:val="24"/>
          <w:szCs w:val="24"/>
        </w:rPr>
      </w:pPr>
    </w:p>
    <w:p w14:paraId="23FD281C" w14:textId="0FF29F66" w:rsidR="00970CC4" w:rsidRPr="00187308" w:rsidRDefault="00247676" w:rsidP="00970CC4">
      <w:pPr>
        <w:spacing w:after="0"/>
        <w:rPr>
          <w:rFonts w:ascii="Arial" w:hAnsi="Arial" w:cs="Arial"/>
          <w:b w:val="0"/>
          <w:color w:val="000000" w:themeColor="text1"/>
          <w:sz w:val="24"/>
          <w:szCs w:val="24"/>
        </w:rPr>
      </w:pPr>
      <w:r w:rsidRPr="00187308">
        <w:rPr>
          <w:rFonts w:ascii="Arial" w:eastAsia="Times New Roman" w:hAnsi="Arial" w:cs="Arial"/>
          <w:color w:val="000000" w:themeColor="text1"/>
          <w:sz w:val="24"/>
          <w:szCs w:val="24"/>
        </w:rPr>
        <w:t xml:space="preserve">Step </w:t>
      </w:r>
      <w:r w:rsidR="00492566" w:rsidRPr="00187308">
        <w:rPr>
          <w:rFonts w:ascii="Arial" w:eastAsia="Times New Roman" w:hAnsi="Arial" w:cs="Arial"/>
          <w:color w:val="000000" w:themeColor="text1"/>
          <w:sz w:val="24"/>
          <w:szCs w:val="24"/>
        </w:rPr>
        <w:t>2</w:t>
      </w:r>
      <w:r w:rsidRPr="00187308">
        <w:rPr>
          <w:rFonts w:ascii="Arial" w:eastAsia="Times New Roman" w:hAnsi="Arial" w:cs="Arial"/>
          <w:color w:val="000000" w:themeColor="text1"/>
          <w:sz w:val="24"/>
          <w:szCs w:val="24"/>
        </w:rPr>
        <w:t>:</w:t>
      </w:r>
      <w:r w:rsidRPr="00187308">
        <w:rPr>
          <w:rFonts w:ascii="Arial" w:eastAsia="Times New Roman" w:hAnsi="Arial" w:cs="Arial"/>
          <w:b w:val="0"/>
          <w:color w:val="000000" w:themeColor="text1"/>
          <w:sz w:val="24"/>
          <w:szCs w:val="24"/>
        </w:rPr>
        <w:t xml:space="preserve"> Consider if you require any additional support before submitting your application.</w:t>
      </w:r>
      <w:r w:rsidR="00970CC4">
        <w:rPr>
          <w:rFonts w:ascii="Arial" w:eastAsia="Times New Roman" w:hAnsi="Arial" w:cs="Arial"/>
          <w:b w:val="0"/>
          <w:color w:val="000000" w:themeColor="text1"/>
          <w:sz w:val="24"/>
          <w:szCs w:val="24"/>
        </w:rPr>
        <w:t xml:space="preserve"> If you </w:t>
      </w:r>
      <w:proofErr w:type="gramStart"/>
      <w:r w:rsidR="00970CC4">
        <w:rPr>
          <w:rFonts w:ascii="Arial" w:eastAsia="Times New Roman" w:hAnsi="Arial" w:cs="Arial"/>
          <w:b w:val="0"/>
          <w:color w:val="000000" w:themeColor="text1"/>
          <w:sz w:val="24"/>
          <w:szCs w:val="24"/>
        </w:rPr>
        <w:t>do</w:t>
      </w:r>
      <w:proofErr w:type="gramEnd"/>
      <w:r w:rsidR="00970CC4">
        <w:rPr>
          <w:rFonts w:ascii="Arial" w:eastAsia="Times New Roman" w:hAnsi="Arial" w:cs="Arial"/>
          <w:b w:val="0"/>
          <w:color w:val="000000" w:themeColor="text1"/>
          <w:sz w:val="24"/>
          <w:szCs w:val="24"/>
        </w:rPr>
        <w:t xml:space="preserve"> please email </w:t>
      </w:r>
      <w:hyperlink r:id="rId12" w:history="1">
        <w:r w:rsidR="00970CC4" w:rsidRPr="00FD2311">
          <w:rPr>
            <w:rStyle w:val="Hyperlink"/>
            <w:rFonts w:ascii="Arial" w:hAnsi="Arial" w:cs="Arial"/>
            <w:b w:val="0"/>
            <w:sz w:val="24"/>
            <w:szCs w:val="24"/>
          </w:rPr>
          <w:t>creativefunding@aberdeencity.gov.uk</w:t>
        </w:r>
      </w:hyperlink>
      <w:r w:rsidR="00970CC4" w:rsidRPr="00187308">
        <w:rPr>
          <w:rFonts w:ascii="Arial" w:hAnsi="Arial" w:cs="Arial"/>
          <w:b w:val="0"/>
          <w:color w:val="000000" w:themeColor="text1"/>
          <w:sz w:val="24"/>
          <w:szCs w:val="24"/>
        </w:rPr>
        <w:t xml:space="preserve"> </w:t>
      </w:r>
      <w:r w:rsidR="0017191D">
        <w:rPr>
          <w:rFonts w:ascii="Arial" w:hAnsi="Arial" w:cs="Arial"/>
          <w:b w:val="0"/>
          <w:color w:val="000000" w:themeColor="text1"/>
          <w:sz w:val="24"/>
          <w:szCs w:val="24"/>
        </w:rPr>
        <w:t>to arrange to speak to a member</w:t>
      </w:r>
      <w:r w:rsidR="00970CC4">
        <w:rPr>
          <w:rFonts w:ascii="Arial" w:hAnsi="Arial" w:cs="Arial"/>
          <w:b w:val="0"/>
          <w:color w:val="000000" w:themeColor="text1"/>
          <w:sz w:val="24"/>
          <w:szCs w:val="24"/>
        </w:rPr>
        <w:t xml:space="preserve"> of staff. </w:t>
      </w:r>
      <w:r w:rsidR="00970CC4" w:rsidRPr="00187308">
        <w:rPr>
          <w:rFonts w:ascii="Arial" w:hAnsi="Arial" w:cs="Arial"/>
          <w:b w:val="0"/>
          <w:color w:val="000000" w:themeColor="text1"/>
          <w:sz w:val="24"/>
          <w:szCs w:val="24"/>
        </w:rPr>
        <w:t xml:space="preserve"> </w:t>
      </w:r>
    </w:p>
    <w:p w14:paraId="160487B6" w14:textId="41F87DFB" w:rsidR="00247676" w:rsidRPr="00187308" w:rsidRDefault="00247676" w:rsidP="00AD0EB1">
      <w:pPr>
        <w:spacing w:after="0" w:line="240" w:lineRule="auto"/>
        <w:rPr>
          <w:rFonts w:ascii="Arial" w:eastAsia="Times New Roman" w:hAnsi="Arial" w:cs="Arial"/>
          <w:b w:val="0"/>
          <w:color w:val="000000" w:themeColor="text1"/>
          <w:sz w:val="24"/>
          <w:szCs w:val="24"/>
        </w:rPr>
      </w:pPr>
    </w:p>
    <w:p w14:paraId="2FEE8D17" w14:textId="75D86EA3" w:rsidR="00A50221" w:rsidRDefault="00247676" w:rsidP="00A50221">
      <w:pPr>
        <w:rPr>
          <w:rFonts w:ascii="Arial" w:eastAsia="Times New Roman" w:hAnsi="Arial" w:cs="Arial"/>
          <w:b w:val="0"/>
          <w:color w:val="000000" w:themeColor="text1"/>
          <w:sz w:val="24"/>
          <w:szCs w:val="24"/>
        </w:rPr>
      </w:pPr>
      <w:r w:rsidRPr="00187308">
        <w:rPr>
          <w:rFonts w:ascii="Arial" w:eastAsia="Times New Roman" w:hAnsi="Arial" w:cs="Arial"/>
          <w:color w:val="000000" w:themeColor="text1"/>
          <w:sz w:val="24"/>
          <w:szCs w:val="24"/>
        </w:rPr>
        <w:t xml:space="preserve">Step </w:t>
      </w:r>
      <w:r w:rsidR="00001467" w:rsidRPr="00187308">
        <w:rPr>
          <w:rFonts w:ascii="Arial" w:eastAsia="Times New Roman" w:hAnsi="Arial" w:cs="Arial"/>
          <w:color w:val="000000" w:themeColor="text1"/>
          <w:sz w:val="24"/>
          <w:szCs w:val="24"/>
        </w:rPr>
        <w:t>3</w:t>
      </w:r>
      <w:r w:rsidRPr="00187308">
        <w:rPr>
          <w:rFonts w:ascii="Arial" w:eastAsia="Times New Roman" w:hAnsi="Arial" w:cs="Arial"/>
          <w:color w:val="000000" w:themeColor="text1"/>
          <w:sz w:val="24"/>
          <w:szCs w:val="24"/>
        </w:rPr>
        <w:t>:</w:t>
      </w:r>
      <w:r w:rsidRPr="00187308">
        <w:rPr>
          <w:rFonts w:ascii="Arial" w:eastAsia="Times New Roman" w:hAnsi="Arial" w:cs="Arial"/>
          <w:b w:val="0"/>
          <w:color w:val="000000" w:themeColor="text1"/>
          <w:sz w:val="24"/>
          <w:szCs w:val="24"/>
        </w:rPr>
        <w:t xml:space="preserve"> Submit the application via email to </w:t>
      </w:r>
      <w:hyperlink r:id="rId13" w:history="1">
        <w:r w:rsidR="00A96FEA" w:rsidRPr="00187308">
          <w:rPr>
            <w:rStyle w:val="Hyperlink"/>
            <w:rFonts w:ascii="Arial" w:eastAsia="Times New Roman" w:hAnsi="Arial" w:cs="Arial"/>
            <w:b w:val="0"/>
            <w:color w:val="000000" w:themeColor="text1"/>
            <w:sz w:val="24"/>
            <w:szCs w:val="24"/>
          </w:rPr>
          <w:t>creativefunding@aberdeencity.gov.uk</w:t>
        </w:r>
      </w:hyperlink>
      <w:r w:rsidR="0017191D">
        <w:rPr>
          <w:rFonts w:ascii="Arial" w:eastAsia="Times New Roman" w:hAnsi="Arial" w:cs="Arial"/>
          <w:b w:val="0"/>
          <w:color w:val="000000" w:themeColor="text1"/>
          <w:sz w:val="24"/>
          <w:szCs w:val="24"/>
        </w:rPr>
        <w:t xml:space="preserve"> before the application deadline</w:t>
      </w:r>
      <w:r w:rsidR="004F0164">
        <w:rPr>
          <w:rFonts w:ascii="Arial" w:eastAsia="Times New Roman" w:hAnsi="Arial" w:cs="Arial"/>
          <w:b w:val="0"/>
          <w:color w:val="000000" w:themeColor="text1"/>
          <w:sz w:val="24"/>
          <w:szCs w:val="24"/>
        </w:rPr>
        <w:t xml:space="preserve"> which is the </w:t>
      </w:r>
      <w:r w:rsidR="00147BE4" w:rsidRPr="00147BE4">
        <w:rPr>
          <w:rFonts w:ascii="Arial" w:eastAsia="Times New Roman" w:hAnsi="Arial" w:cs="Arial"/>
          <w:bCs/>
          <w:sz w:val="24"/>
          <w:szCs w:val="24"/>
        </w:rPr>
        <w:t>Sunday 29</w:t>
      </w:r>
      <w:r w:rsidR="00147BE4" w:rsidRPr="00147BE4">
        <w:rPr>
          <w:rFonts w:ascii="Arial" w:eastAsia="Times New Roman" w:hAnsi="Arial" w:cs="Arial"/>
          <w:bCs/>
          <w:sz w:val="24"/>
          <w:szCs w:val="24"/>
          <w:vertAlign w:val="superscript"/>
        </w:rPr>
        <w:t>th</w:t>
      </w:r>
      <w:r w:rsidR="00147BE4" w:rsidRPr="00147BE4">
        <w:rPr>
          <w:rFonts w:ascii="Arial" w:eastAsia="Times New Roman" w:hAnsi="Arial" w:cs="Arial"/>
          <w:bCs/>
          <w:sz w:val="24"/>
          <w:szCs w:val="24"/>
        </w:rPr>
        <w:t xml:space="preserve"> May 2022 at midnight</w:t>
      </w:r>
      <w:r w:rsidR="004F0164" w:rsidRPr="00147BE4">
        <w:rPr>
          <w:rFonts w:ascii="Arial" w:eastAsia="Times New Roman" w:hAnsi="Arial" w:cs="Arial"/>
          <w:bCs/>
          <w:color w:val="000000" w:themeColor="text1"/>
          <w:sz w:val="24"/>
          <w:szCs w:val="24"/>
        </w:rPr>
        <w:t>.</w:t>
      </w:r>
      <w:r w:rsidR="004F0164">
        <w:rPr>
          <w:rFonts w:ascii="Arial" w:eastAsia="Times New Roman" w:hAnsi="Arial" w:cs="Arial"/>
          <w:b w:val="0"/>
          <w:color w:val="000000" w:themeColor="text1"/>
          <w:sz w:val="24"/>
          <w:szCs w:val="24"/>
        </w:rPr>
        <w:t xml:space="preserve"> </w:t>
      </w:r>
      <w:r w:rsidR="0017191D">
        <w:rPr>
          <w:rFonts w:ascii="Arial" w:eastAsia="Times New Roman" w:hAnsi="Arial" w:cs="Arial"/>
          <w:b w:val="0"/>
          <w:color w:val="000000" w:themeColor="text1"/>
          <w:sz w:val="24"/>
          <w:szCs w:val="24"/>
        </w:rPr>
        <w:t xml:space="preserve"> </w:t>
      </w:r>
    </w:p>
    <w:p w14:paraId="0B1948AC" w14:textId="4B74636A" w:rsidR="005052D5" w:rsidRPr="008B69CA" w:rsidRDefault="005052D5" w:rsidP="00F20476">
      <w:pPr>
        <w:tabs>
          <w:tab w:val="left" w:pos="567"/>
        </w:tabs>
        <w:rPr>
          <w:rFonts w:ascii="Arial" w:hAnsi="Arial" w:cs="Arial"/>
          <w:b w:val="0"/>
          <w:iCs/>
          <w:color w:val="000000" w:themeColor="text1"/>
          <w:sz w:val="24"/>
          <w:szCs w:val="24"/>
        </w:rPr>
      </w:pPr>
      <w:r>
        <w:rPr>
          <w:rFonts w:ascii="Arial" w:eastAsia="Times New Roman" w:hAnsi="Arial" w:cs="Arial"/>
          <w:b w:val="0"/>
          <w:color w:val="000000" w:themeColor="text1"/>
          <w:sz w:val="24"/>
          <w:szCs w:val="24"/>
        </w:rPr>
        <w:t xml:space="preserve">The </w:t>
      </w:r>
      <w:r w:rsidR="005B1BE3">
        <w:rPr>
          <w:rFonts w:ascii="Arial" w:eastAsia="Times New Roman" w:hAnsi="Arial" w:cs="Arial"/>
          <w:b w:val="0"/>
          <w:color w:val="000000" w:themeColor="text1"/>
          <w:sz w:val="24"/>
          <w:szCs w:val="24"/>
        </w:rPr>
        <w:t xml:space="preserve">proposal, question 1 and 3 of the application form </w:t>
      </w:r>
      <w:r w:rsidR="00F20476" w:rsidRPr="008B69CA">
        <w:rPr>
          <w:rFonts w:ascii="Arial" w:hAnsi="Arial" w:cs="Arial"/>
          <w:b w:val="0"/>
          <w:sz w:val="24"/>
          <w:szCs w:val="24"/>
        </w:rPr>
        <w:t>can</w:t>
      </w:r>
      <w:r w:rsidR="00F20476">
        <w:rPr>
          <w:rFonts w:ascii="Helvetica" w:hAnsi="Helvetica" w:cs="Helvetica"/>
          <w:bCs/>
          <w:sz w:val="21"/>
          <w:szCs w:val="21"/>
        </w:rPr>
        <w:t xml:space="preserve"> </w:t>
      </w:r>
      <w:r w:rsidR="00F20476" w:rsidRPr="00F20476">
        <w:rPr>
          <w:rFonts w:ascii="Arial" w:hAnsi="Arial" w:cs="Arial"/>
          <w:b w:val="0"/>
          <w:sz w:val="24"/>
          <w:szCs w:val="24"/>
        </w:rPr>
        <w:t>alternatively be submitted by</w:t>
      </w:r>
      <w:r w:rsidR="00F20476">
        <w:rPr>
          <w:rFonts w:ascii="Arial" w:hAnsi="Arial" w:cs="Arial"/>
          <w:b w:val="0"/>
          <w:sz w:val="24"/>
          <w:szCs w:val="24"/>
        </w:rPr>
        <w:t xml:space="preserve"> </w:t>
      </w:r>
      <w:r w:rsidR="00F20476" w:rsidRPr="00F20476">
        <w:rPr>
          <w:rFonts w:ascii="Arial" w:hAnsi="Arial" w:cs="Arial"/>
          <w:b w:val="0"/>
          <w:sz w:val="24"/>
          <w:szCs w:val="24"/>
        </w:rPr>
        <w:t>sending in a video or voice recording (up to 6 mins in length). Please note, if submitting by video/voice</w:t>
      </w:r>
      <w:r w:rsidR="00F20476">
        <w:rPr>
          <w:rFonts w:ascii="Arial" w:hAnsi="Arial" w:cs="Arial"/>
          <w:b w:val="0"/>
          <w:sz w:val="24"/>
          <w:szCs w:val="24"/>
        </w:rPr>
        <w:t xml:space="preserve"> </w:t>
      </w:r>
      <w:r w:rsidR="00F20476" w:rsidRPr="00F20476">
        <w:rPr>
          <w:rFonts w:ascii="Arial" w:hAnsi="Arial" w:cs="Arial"/>
          <w:b w:val="0"/>
          <w:sz w:val="24"/>
          <w:szCs w:val="24"/>
        </w:rPr>
        <w:t xml:space="preserve">please use an unlisted YouTube link as we may not be able to accept files as attachments or downloads from a file sharing site. </w:t>
      </w:r>
      <w:r w:rsidR="00F20476" w:rsidRPr="008B69CA">
        <w:rPr>
          <w:rFonts w:ascii="Arial" w:hAnsi="Arial" w:cs="Arial"/>
          <w:b w:val="0"/>
          <w:iCs/>
          <w:color w:val="000000" w:themeColor="text1"/>
          <w:sz w:val="24"/>
          <w:szCs w:val="24"/>
        </w:rPr>
        <w:t xml:space="preserve">Any questions please contact </w:t>
      </w:r>
      <w:hyperlink r:id="rId14" w:history="1">
        <w:r w:rsidR="00F20476" w:rsidRPr="008B69CA">
          <w:rPr>
            <w:rStyle w:val="Hyperlink"/>
            <w:rFonts w:ascii="Arial" w:hAnsi="Arial" w:cs="Arial"/>
            <w:b w:val="0"/>
            <w:iCs/>
            <w:color w:val="000000" w:themeColor="text1"/>
            <w:sz w:val="24"/>
            <w:szCs w:val="24"/>
          </w:rPr>
          <w:t>creativefunding@aberdeencity.gov.uk</w:t>
        </w:r>
      </w:hyperlink>
      <w:r w:rsidR="00F20476" w:rsidRPr="008B69CA">
        <w:rPr>
          <w:rStyle w:val="Hyperlink"/>
          <w:rFonts w:ascii="Arial" w:hAnsi="Arial" w:cs="Arial"/>
          <w:b w:val="0"/>
          <w:iCs/>
          <w:color w:val="000000" w:themeColor="text1"/>
          <w:sz w:val="24"/>
          <w:szCs w:val="24"/>
        </w:rPr>
        <w:t>.</w:t>
      </w:r>
    </w:p>
    <w:p w14:paraId="424A79D7" w14:textId="17103262" w:rsidR="00964A26" w:rsidRDefault="00964A26" w:rsidP="00A50221">
      <w:pPr>
        <w:rPr>
          <w:rFonts w:ascii="Arial" w:eastAsia="Times New Roman" w:hAnsi="Arial" w:cs="Arial"/>
          <w:b w:val="0"/>
          <w:color w:val="000000" w:themeColor="text1"/>
          <w:sz w:val="24"/>
          <w:szCs w:val="24"/>
        </w:rPr>
      </w:pPr>
      <w:r>
        <w:rPr>
          <w:rFonts w:ascii="Arial" w:eastAsia="Times New Roman" w:hAnsi="Arial" w:cs="Arial"/>
          <w:b w:val="0"/>
          <w:color w:val="000000" w:themeColor="text1"/>
          <w:sz w:val="24"/>
          <w:szCs w:val="24"/>
        </w:rPr>
        <w:t xml:space="preserve">The Award outcome date is </w:t>
      </w:r>
      <w:r w:rsidR="005C354D" w:rsidRPr="005C354D">
        <w:rPr>
          <w:rFonts w:ascii="Arial" w:eastAsia="Times New Roman" w:hAnsi="Arial" w:cs="Arial"/>
          <w:bCs/>
          <w:color w:val="000000" w:themeColor="text1"/>
          <w:sz w:val="24"/>
          <w:szCs w:val="24"/>
        </w:rPr>
        <w:t>Friday 29th</w:t>
      </w:r>
      <w:r w:rsidRPr="005C354D">
        <w:rPr>
          <w:rFonts w:ascii="Arial" w:eastAsia="Times New Roman" w:hAnsi="Arial" w:cs="Arial"/>
          <w:bCs/>
          <w:color w:val="000000" w:themeColor="text1"/>
          <w:sz w:val="24"/>
          <w:szCs w:val="24"/>
        </w:rPr>
        <w:t xml:space="preserve"> July 202</w:t>
      </w:r>
      <w:r w:rsidR="005C354D" w:rsidRPr="005C354D">
        <w:rPr>
          <w:rFonts w:ascii="Arial" w:eastAsia="Times New Roman" w:hAnsi="Arial" w:cs="Arial"/>
          <w:bCs/>
          <w:color w:val="000000" w:themeColor="text1"/>
          <w:sz w:val="24"/>
          <w:szCs w:val="24"/>
        </w:rPr>
        <w:t>2</w:t>
      </w:r>
      <w:r w:rsidRPr="005C354D">
        <w:rPr>
          <w:rFonts w:ascii="Arial" w:eastAsia="Times New Roman" w:hAnsi="Arial" w:cs="Arial"/>
          <w:bCs/>
          <w:color w:val="000000" w:themeColor="text1"/>
          <w:sz w:val="24"/>
          <w:szCs w:val="24"/>
        </w:rPr>
        <w:t xml:space="preserve"> at 5pm.</w:t>
      </w:r>
      <w:r>
        <w:rPr>
          <w:rFonts w:ascii="Arial" w:eastAsia="Times New Roman" w:hAnsi="Arial" w:cs="Arial"/>
          <w:b w:val="0"/>
          <w:color w:val="000000" w:themeColor="text1"/>
          <w:sz w:val="24"/>
          <w:szCs w:val="24"/>
        </w:rPr>
        <w:t xml:space="preserve"> </w:t>
      </w:r>
    </w:p>
    <w:p w14:paraId="27868585" w14:textId="77777777" w:rsidR="004A27BF" w:rsidRDefault="00A50221" w:rsidP="00A50221">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Advice for Individuals </w:t>
      </w:r>
    </w:p>
    <w:p w14:paraId="5047A543" w14:textId="5F71B055" w:rsidR="004C1BBD" w:rsidRPr="004A27BF" w:rsidRDefault="00970CC4" w:rsidP="00A50221">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W</w:t>
      </w:r>
      <w:r w:rsidR="004C1BBD" w:rsidRPr="00BE585A">
        <w:rPr>
          <w:rFonts w:ascii="Arial" w:eastAsia="Times New Roman" w:hAnsi="Arial" w:cs="Arial"/>
          <w:color w:val="000000" w:themeColor="text1"/>
          <w:sz w:val="28"/>
          <w:szCs w:val="28"/>
        </w:rPr>
        <w:t xml:space="preserve">ho can apply?  </w:t>
      </w:r>
    </w:p>
    <w:p w14:paraId="1A152002" w14:textId="3C4BBBB6" w:rsidR="00BA598B" w:rsidRDefault="00CC54DD" w:rsidP="00AD0EB1">
      <w:pPr>
        <w:pStyle w:val="ListParagraph"/>
        <w:spacing w:after="0" w:line="240" w:lineRule="auto"/>
        <w:ind w:left="0"/>
        <w:rPr>
          <w:rFonts w:ascii="Arial" w:hAnsi="Arial" w:cs="Arial"/>
          <w:b w:val="0"/>
          <w:color w:val="000000" w:themeColor="text1"/>
        </w:rPr>
      </w:pPr>
      <w:r w:rsidRPr="00CC54DD">
        <w:rPr>
          <w:rFonts w:ascii="Arial" w:hAnsi="Arial" w:cs="Arial"/>
          <w:b w:val="0"/>
          <w:bCs/>
          <w:color w:val="000000" w:themeColor="text1"/>
        </w:rPr>
        <w:t>Applica</w:t>
      </w:r>
      <w:r w:rsidR="0003221D">
        <w:rPr>
          <w:rFonts w:ascii="Arial" w:hAnsi="Arial" w:cs="Arial"/>
          <w:b w:val="0"/>
          <w:bCs/>
          <w:color w:val="000000" w:themeColor="text1"/>
        </w:rPr>
        <w:t>tions</w:t>
      </w:r>
      <w:r w:rsidRPr="00CC54DD">
        <w:rPr>
          <w:rFonts w:ascii="Arial" w:hAnsi="Arial" w:cs="Arial"/>
          <w:b w:val="0"/>
          <w:bCs/>
          <w:color w:val="000000" w:themeColor="text1"/>
        </w:rPr>
        <w:t xml:space="preserve"> are considered from a diverse group of individuals</w:t>
      </w:r>
      <w:r>
        <w:rPr>
          <w:rFonts w:ascii="Arial" w:hAnsi="Arial" w:cs="Arial"/>
          <w:b w:val="0"/>
          <w:color w:val="000000" w:themeColor="text1"/>
        </w:rPr>
        <w:t xml:space="preserve"> who </w:t>
      </w:r>
      <w:proofErr w:type="gramStart"/>
      <w:r>
        <w:rPr>
          <w:rFonts w:ascii="Arial" w:hAnsi="Arial" w:cs="Arial"/>
          <w:b w:val="0"/>
          <w:color w:val="000000" w:themeColor="text1"/>
        </w:rPr>
        <w:t>are:-</w:t>
      </w:r>
      <w:proofErr w:type="gramEnd"/>
    </w:p>
    <w:p w14:paraId="3BE6EB4F" w14:textId="24DE0C9E" w:rsidR="00CC54DD" w:rsidRDefault="00CC54DD" w:rsidP="00AD0EB1">
      <w:pPr>
        <w:pStyle w:val="ListParagraph"/>
        <w:spacing w:after="0" w:line="240" w:lineRule="auto"/>
        <w:ind w:left="0"/>
        <w:rPr>
          <w:rFonts w:ascii="Arial" w:hAnsi="Arial" w:cs="Arial"/>
          <w:b w:val="0"/>
          <w:color w:val="000000" w:themeColor="text1"/>
        </w:rPr>
      </w:pPr>
    </w:p>
    <w:p w14:paraId="7596D7D8" w14:textId="293DEA4F" w:rsidR="00CC54DD" w:rsidRPr="00187308" w:rsidRDefault="00CC54DD" w:rsidP="00094703">
      <w:pPr>
        <w:pStyle w:val="ListParagraph"/>
        <w:numPr>
          <w:ilvl w:val="0"/>
          <w:numId w:val="11"/>
        </w:num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 xml:space="preserve">Residents of </w:t>
      </w:r>
      <w:r w:rsidR="009D65E3" w:rsidRPr="00187308">
        <w:rPr>
          <w:rFonts w:ascii="Arial" w:hAnsi="Arial" w:cs="Arial"/>
          <w:b w:val="0"/>
          <w:color w:val="000000" w:themeColor="text1"/>
          <w:sz w:val="24"/>
          <w:szCs w:val="24"/>
        </w:rPr>
        <w:t xml:space="preserve">Aberdeen city, </w:t>
      </w:r>
    </w:p>
    <w:p w14:paraId="51044254" w14:textId="783FF86B" w:rsidR="00BA598B" w:rsidRPr="00187308" w:rsidRDefault="009D65E3" w:rsidP="00094703">
      <w:pPr>
        <w:pStyle w:val="ListParagraph"/>
        <w:numPr>
          <w:ilvl w:val="0"/>
          <w:numId w:val="11"/>
        </w:num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 xml:space="preserve">Over the ages of 18. </w:t>
      </w:r>
    </w:p>
    <w:p w14:paraId="492A24D2" w14:textId="6FD51416" w:rsidR="009D65E3" w:rsidRPr="00187308" w:rsidRDefault="009D65E3" w:rsidP="00094703">
      <w:pPr>
        <w:pStyle w:val="ListParagraph"/>
        <w:numPr>
          <w:ilvl w:val="0"/>
          <w:numId w:val="11"/>
        </w:num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 xml:space="preserve">Can deliver </w:t>
      </w:r>
      <w:r w:rsidR="00122D58" w:rsidRPr="00187308">
        <w:rPr>
          <w:rFonts w:ascii="Arial" w:hAnsi="Arial" w:cs="Arial"/>
          <w:b w:val="0"/>
          <w:color w:val="000000" w:themeColor="text1"/>
          <w:sz w:val="24"/>
          <w:szCs w:val="24"/>
        </w:rPr>
        <w:t xml:space="preserve">high quality creative and cultural activity within Aberdeen. </w:t>
      </w:r>
      <w:r w:rsidR="00891709" w:rsidRPr="00187308">
        <w:rPr>
          <w:rFonts w:ascii="Arial" w:hAnsi="Arial" w:cs="Arial"/>
          <w:b w:val="0"/>
          <w:color w:val="000000" w:themeColor="text1"/>
          <w:sz w:val="24"/>
          <w:szCs w:val="24"/>
        </w:rPr>
        <w:t>If your proposal is for activity that takes place out</w:t>
      </w:r>
      <w:r w:rsidR="004B3ED3">
        <w:rPr>
          <w:rFonts w:ascii="Arial" w:hAnsi="Arial" w:cs="Arial"/>
          <w:b w:val="0"/>
          <w:color w:val="000000" w:themeColor="text1"/>
          <w:sz w:val="24"/>
          <w:szCs w:val="24"/>
        </w:rPr>
        <w:t xml:space="preserve"> </w:t>
      </w:r>
      <w:r w:rsidR="00891709" w:rsidRPr="00187308">
        <w:rPr>
          <w:rFonts w:ascii="Arial" w:hAnsi="Arial" w:cs="Arial"/>
          <w:b w:val="0"/>
          <w:color w:val="000000" w:themeColor="text1"/>
          <w:sz w:val="24"/>
          <w:szCs w:val="24"/>
        </w:rPr>
        <w:t xml:space="preserve">with Aberdeen, for example professional development then the benefits to the city must be clearly presented in the application. </w:t>
      </w:r>
    </w:p>
    <w:p w14:paraId="2B717FC9" w14:textId="03E37087" w:rsidR="00962F43" w:rsidRPr="00187308" w:rsidRDefault="00094703" w:rsidP="00094703">
      <w:pPr>
        <w:pStyle w:val="ListParagraph"/>
        <w:numPr>
          <w:ilvl w:val="0"/>
          <w:numId w:val="11"/>
        </w:num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Have a clear proposal that meets the criteria</w:t>
      </w:r>
      <w:r w:rsidR="00BA598B" w:rsidRPr="00187308">
        <w:rPr>
          <w:rFonts w:ascii="Arial" w:hAnsi="Arial" w:cs="Arial"/>
          <w:b w:val="0"/>
          <w:color w:val="000000" w:themeColor="text1"/>
          <w:sz w:val="24"/>
          <w:szCs w:val="24"/>
        </w:rPr>
        <w:t xml:space="preserve">. </w:t>
      </w:r>
    </w:p>
    <w:p w14:paraId="4760ACE8" w14:textId="4BB7B0E4" w:rsidR="00607C02" w:rsidRDefault="00607C02" w:rsidP="00607C02">
      <w:pPr>
        <w:spacing w:after="0" w:line="240" w:lineRule="auto"/>
        <w:rPr>
          <w:rFonts w:ascii="Arial" w:hAnsi="Arial" w:cs="Arial"/>
          <w:b w:val="0"/>
          <w:color w:val="000000" w:themeColor="text1"/>
        </w:rPr>
      </w:pPr>
    </w:p>
    <w:p w14:paraId="6109EA8D" w14:textId="77777777" w:rsidR="00607C02" w:rsidRPr="00607C02" w:rsidRDefault="00607C02" w:rsidP="00607C02">
      <w:pPr>
        <w:spacing w:after="0" w:line="240" w:lineRule="auto"/>
        <w:rPr>
          <w:rFonts w:ascii="Arial" w:hAnsi="Arial" w:cs="Arial"/>
          <w:b w:val="0"/>
          <w:color w:val="000000" w:themeColor="text1"/>
        </w:rPr>
      </w:pPr>
    </w:p>
    <w:p w14:paraId="086452D9" w14:textId="2E0DB591" w:rsidR="002512A0" w:rsidRDefault="00607C02" w:rsidP="005B1AB2">
      <w:pPr>
        <w:pStyle w:val="ListParagraph"/>
        <w:tabs>
          <w:tab w:val="left" w:pos="9345"/>
        </w:tabs>
        <w:spacing w:after="0" w:line="240" w:lineRule="auto"/>
        <w:ind w:left="0"/>
        <w:rPr>
          <w:rFonts w:ascii="Arial" w:hAnsi="Arial" w:cs="Arial"/>
          <w:color w:val="000000" w:themeColor="text1"/>
          <w:sz w:val="28"/>
          <w:szCs w:val="24"/>
        </w:rPr>
      </w:pPr>
      <w:r w:rsidRPr="00BE585A">
        <w:rPr>
          <w:rFonts w:ascii="Arial" w:eastAsia="Times New Roman" w:hAnsi="Arial" w:cs="Arial"/>
          <w:color w:val="000000" w:themeColor="text1"/>
          <w:sz w:val="28"/>
          <w:szCs w:val="24"/>
        </w:rPr>
        <w:t xml:space="preserve">How much </w:t>
      </w:r>
      <w:r w:rsidR="00C97907">
        <w:rPr>
          <w:rFonts w:ascii="Arial" w:eastAsia="Times New Roman" w:hAnsi="Arial" w:cs="Arial"/>
          <w:color w:val="000000" w:themeColor="text1"/>
          <w:sz w:val="28"/>
          <w:szCs w:val="24"/>
        </w:rPr>
        <w:t xml:space="preserve">Creative Funding </w:t>
      </w:r>
      <w:r w:rsidRPr="00BE585A">
        <w:rPr>
          <w:rFonts w:ascii="Arial" w:eastAsia="Times New Roman" w:hAnsi="Arial" w:cs="Arial"/>
          <w:color w:val="000000" w:themeColor="text1"/>
          <w:sz w:val="28"/>
          <w:szCs w:val="24"/>
        </w:rPr>
        <w:t>support is available</w:t>
      </w:r>
      <w:r w:rsidR="00A50221">
        <w:rPr>
          <w:rFonts w:ascii="Arial" w:eastAsia="Times New Roman" w:hAnsi="Arial" w:cs="Arial"/>
          <w:color w:val="000000" w:themeColor="text1"/>
          <w:sz w:val="28"/>
          <w:szCs w:val="24"/>
        </w:rPr>
        <w:t xml:space="preserve"> for Individuals</w:t>
      </w:r>
      <w:r w:rsidRPr="00BE585A">
        <w:rPr>
          <w:rFonts w:ascii="Arial" w:hAnsi="Arial" w:cs="Arial"/>
          <w:color w:val="000000" w:themeColor="text1"/>
          <w:sz w:val="28"/>
          <w:szCs w:val="24"/>
        </w:rPr>
        <w:t>?</w:t>
      </w:r>
    </w:p>
    <w:p w14:paraId="3C4011BE" w14:textId="2F2DBACF" w:rsidR="00626917" w:rsidRPr="00BE585A" w:rsidRDefault="005B1AB2" w:rsidP="005B1AB2">
      <w:pPr>
        <w:pStyle w:val="ListParagraph"/>
        <w:tabs>
          <w:tab w:val="left" w:pos="9345"/>
        </w:tabs>
        <w:spacing w:after="0" w:line="240" w:lineRule="auto"/>
        <w:ind w:left="0"/>
        <w:rPr>
          <w:rFonts w:ascii="Arial" w:hAnsi="Arial" w:cs="Arial"/>
          <w:b w:val="0"/>
          <w:color w:val="000000" w:themeColor="text1"/>
          <w:sz w:val="24"/>
          <w:szCs w:val="24"/>
        </w:rPr>
      </w:pPr>
      <w:r w:rsidRPr="00BE585A">
        <w:rPr>
          <w:rFonts w:ascii="Arial" w:hAnsi="Arial" w:cs="Arial"/>
          <w:b w:val="0"/>
          <w:color w:val="000000" w:themeColor="text1"/>
          <w:sz w:val="24"/>
          <w:szCs w:val="24"/>
        </w:rPr>
        <w:tab/>
      </w:r>
    </w:p>
    <w:p w14:paraId="45713F8D" w14:textId="36B0583D" w:rsidR="00885913" w:rsidRDefault="002512A0" w:rsidP="00885913">
      <w:pPr>
        <w:spacing w:after="0" w:line="240" w:lineRule="auto"/>
        <w:rPr>
          <w:rFonts w:ascii="Arial" w:eastAsia="Times New Roman" w:hAnsi="Arial" w:cs="Arial"/>
          <w:b w:val="0"/>
          <w:color w:val="000000" w:themeColor="text1"/>
          <w:sz w:val="24"/>
          <w:szCs w:val="24"/>
        </w:rPr>
      </w:pPr>
      <w:r w:rsidRPr="00187308">
        <w:rPr>
          <w:rFonts w:ascii="Arial" w:eastAsia="Times New Roman" w:hAnsi="Arial" w:cs="Arial"/>
          <w:b w:val="0"/>
          <w:color w:val="000000" w:themeColor="text1"/>
          <w:sz w:val="24"/>
          <w:szCs w:val="24"/>
        </w:rPr>
        <w:t xml:space="preserve">Individuals may apply for up to a maximum of £2,000. You may only submit one </w:t>
      </w:r>
      <w:r w:rsidR="00970CC4">
        <w:rPr>
          <w:rFonts w:ascii="Arial" w:eastAsia="Times New Roman" w:hAnsi="Arial" w:cs="Arial"/>
          <w:b w:val="0"/>
          <w:color w:val="000000" w:themeColor="text1"/>
          <w:sz w:val="24"/>
          <w:szCs w:val="24"/>
        </w:rPr>
        <w:t xml:space="preserve">funding </w:t>
      </w:r>
      <w:r w:rsidRPr="00187308">
        <w:rPr>
          <w:rFonts w:ascii="Arial" w:eastAsia="Times New Roman" w:hAnsi="Arial" w:cs="Arial"/>
          <w:b w:val="0"/>
          <w:color w:val="000000" w:themeColor="text1"/>
          <w:sz w:val="24"/>
          <w:szCs w:val="24"/>
        </w:rPr>
        <w:t xml:space="preserve">application per year, although you would be eligible to reapply if your application is unsuccessful. There is an opportunity for 10 Individual Awards to be allocated each year. Applicants who are successful can only apply every second year. </w:t>
      </w:r>
    </w:p>
    <w:p w14:paraId="2635DCD3" w14:textId="77777777" w:rsidR="00970CC4" w:rsidRPr="00187308" w:rsidRDefault="00970CC4" w:rsidP="00885913">
      <w:pPr>
        <w:spacing w:after="0" w:line="240" w:lineRule="auto"/>
        <w:rPr>
          <w:rFonts w:ascii="Arial" w:eastAsia="Times New Roman" w:hAnsi="Arial" w:cs="Arial"/>
          <w:b w:val="0"/>
          <w:color w:val="000000" w:themeColor="text1"/>
          <w:sz w:val="24"/>
          <w:szCs w:val="24"/>
        </w:rPr>
      </w:pPr>
    </w:p>
    <w:p w14:paraId="36A2B7A4" w14:textId="77777777" w:rsidR="00970CC4" w:rsidRDefault="00885913" w:rsidP="00885913">
      <w:pPr>
        <w:spacing w:after="0" w:line="240" w:lineRule="auto"/>
        <w:rPr>
          <w:rFonts w:ascii="Arial" w:eastAsia="Times New Roman" w:hAnsi="Arial" w:cs="Arial"/>
          <w:b w:val="0"/>
          <w:color w:val="000000" w:themeColor="text1"/>
          <w:sz w:val="24"/>
          <w:szCs w:val="24"/>
        </w:rPr>
      </w:pPr>
      <w:r w:rsidRPr="00187308">
        <w:rPr>
          <w:rFonts w:ascii="Arial" w:eastAsia="Times New Roman" w:hAnsi="Arial" w:cs="Arial"/>
          <w:b w:val="0"/>
          <w:color w:val="000000" w:themeColor="text1"/>
          <w:sz w:val="24"/>
          <w:szCs w:val="24"/>
        </w:rPr>
        <w:t xml:space="preserve">There are no match-funding requirements for individuals, however all applicants are encouraged, where possible, to explore different funding </w:t>
      </w:r>
      <w:r w:rsidR="00970CC4">
        <w:rPr>
          <w:rFonts w:ascii="Arial" w:eastAsia="Times New Roman" w:hAnsi="Arial" w:cs="Arial"/>
          <w:b w:val="0"/>
          <w:color w:val="000000" w:themeColor="text1"/>
          <w:sz w:val="24"/>
          <w:szCs w:val="24"/>
        </w:rPr>
        <w:t>streams</w:t>
      </w:r>
      <w:r w:rsidRPr="00187308">
        <w:rPr>
          <w:rFonts w:ascii="Arial" w:eastAsia="Times New Roman" w:hAnsi="Arial" w:cs="Arial"/>
          <w:b w:val="0"/>
          <w:color w:val="000000" w:themeColor="text1"/>
          <w:sz w:val="24"/>
          <w:szCs w:val="24"/>
        </w:rPr>
        <w:t xml:space="preserve">. </w:t>
      </w:r>
    </w:p>
    <w:p w14:paraId="130B61B7" w14:textId="77777777" w:rsidR="00970CC4" w:rsidRDefault="00970CC4" w:rsidP="00885913">
      <w:pPr>
        <w:spacing w:after="0" w:line="240" w:lineRule="auto"/>
        <w:rPr>
          <w:rFonts w:ascii="Arial" w:eastAsia="Times New Roman" w:hAnsi="Arial" w:cs="Arial"/>
          <w:b w:val="0"/>
          <w:color w:val="000000" w:themeColor="text1"/>
          <w:sz w:val="24"/>
          <w:szCs w:val="24"/>
        </w:rPr>
      </w:pPr>
    </w:p>
    <w:p w14:paraId="45942427" w14:textId="11B5D145" w:rsidR="00885913" w:rsidRPr="00187308" w:rsidRDefault="779EFA28" w:rsidP="3F957900">
      <w:pPr>
        <w:spacing w:after="0" w:line="240" w:lineRule="auto"/>
        <w:rPr>
          <w:rFonts w:ascii="Arial" w:eastAsia="Times New Roman" w:hAnsi="Arial" w:cs="Arial"/>
          <w:b w:val="0"/>
          <w:color w:val="000000" w:themeColor="text1"/>
          <w:sz w:val="24"/>
          <w:szCs w:val="24"/>
        </w:rPr>
      </w:pPr>
      <w:r w:rsidRPr="3F957900">
        <w:rPr>
          <w:rFonts w:ascii="Arial" w:eastAsia="Times New Roman" w:hAnsi="Arial" w:cs="Arial"/>
          <w:b w:val="0"/>
          <w:color w:val="000000" w:themeColor="text1"/>
          <w:sz w:val="24"/>
          <w:szCs w:val="24"/>
        </w:rPr>
        <w:t>Individuals can apply for personal fees as part of the budget request, whilst the recommendation is</w:t>
      </w:r>
    </w:p>
    <w:p w14:paraId="75A395F2" w14:textId="6FC83652" w:rsidR="00885913" w:rsidRPr="00187308" w:rsidRDefault="779EFA28" w:rsidP="3F957900">
      <w:pPr>
        <w:spacing w:after="0" w:line="240" w:lineRule="auto"/>
        <w:rPr>
          <w:rFonts w:ascii="Arial" w:eastAsia="Times New Roman" w:hAnsi="Arial" w:cs="Arial"/>
          <w:b w:val="0"/>
          <w:color w:val="000000" w:themeColor="text1"/>
          <w:sz w:val="24"/>
          <w:szCs w:val="24"/>
        </w:rPr>
      </w:pPr>
      <w:r w:rsidRPr="3F957900">
        <w:rPr>
          <w:rFonts w:ascii="Arial" w:eastAsia="Times New Roman" w:hAnsi="Arial" w:cs="Arial"/>
          <w:b w:val="0"/>
          <w:color w:val="000000" w:themeColor="text1"/>
          <w:sz w:val="24"/>
          <w:szCs w:val="24"/>
        </w:rPr>
        <w:t>for this to be approximately 50% of the overall budget, this is flexible and dependent on the project</w:t>
      </w:r>
    </w:p>
    <w:p w14:paraId="249FDB11" w14:textId="4736F3EE" w:rsidR="00885913" w:rsidRPr="00187308" w:rsidRDefault="779EFA28" w:rsidP="3F957900">
      <w:pPr>
        <w:spacing w:after="0" w:line="240" w:lineRule="auto"/>
        <w:rPr>
          <w:rFonts w:ascii="Arial" w:eastAsia="Times New Roman" w:hAnsi="Arial" w:cs="Arial"/>
          <w:b w:val="0"/>
          <w:color w:val="000000" w:themeColor="text1"/>
          <w:sz w:val="24"/>
          <w:szCs w:val="24"/>
        </w:rPr>
      </w:pPr>
      <w:r w:rsidRPr="3F957900">
        <w:rPr>
          <w:rFonts w:ascii="Arial" w:eastAsia="Times New Roman" w:hAnsi="Arial" w:cs="Arial"/>
          <w:b w:val="0"/>
          <w:color w:val="000000" w:themeColor="text1"/>
          <w:sz w:val="24"/>
          <w:szCs w:val="24"/>
        </w:rPr>
        <w:t xml:space="preserve">or development you wish to undertake. In your </w:t>
      </w:r>
      <w:proofErr w:type="gramStart"/>
      <w:r w:rsidRPr="3F957900">
        <w:rPr>
          <w:rFonts w:ascii="Arial" w:eastAsia="Times New Roman" w:hAnsi="Arial" w:cs="Arial"/>
          <w:b w:val="0"/>
          <w:color w:val="000000" w:themeColor="text1"/>
          <w:sz w:val="24"/>
          <w:szCs w:val="24"/>
        </w:rPr>
        <w:t>proposal</w:t>
      </w:r>
      <w:proofErr w:type="gramEnd"/>
      <w:r w:rsidRPr="3F957900">
        <w:rPr>
          <w:rFonts w:ascii="Arial" w:eastAsia="Times New Roman" w:hAnsi="Arial" w:cs="Arial"/>
          <w:b w:val="0"/>
          <w:color w:val="000000" w:themeColor="text1"/>
          <w:sz w:val="24"/>
          <w:szCs w:val="24"/>
        </w:rPr>
        <w:t xml:space="preserve"> please ensure that all the necessary project resources required for your activity has been accounted for in the budget. Within the same proposal fees for other collaborators or service suppliers can be researched, </w:t>
      </w:r>
      <w:proofErr w:type="gramStart"/>
      <w:r w:rsidRPr="3F957900">
        <w:rPr>
          <w:rFonts w:ascii="Arial" w:eastAsia="Times New Roman" w:hAnsi="Arial" w:cs="Arial"/>
          <w:b w:val="0"/>
          <w:color w:val="000000" w:themeColor="text1"/>
          <w:sz w:val="24"/>
          <w:szCs w:val="24"/>
        </w:rPr>
        <w:t>costed</w:t>
      </w:r>
      <w:proofErr w:type="gramEnd"/>
      <w:r w:rsidRPr="3F957900">
        <w:rPr>
          <w:rFonts w:ascii="Arial" w:eastAsia="Times New Roman" w:hAnsi="Arial" w:cs="Arial"/>
          <w:b w:val="0"/>
          <w:color w:val="000000" w:themeColor="text1"/>
          <w:sz w:val="24"/>
          <w:szCs w:val="24"/>
        </w:rPr>
        <w:t xml:space="preserve"> and added to the budget as appropriate.</w:t>
      </w:r>
      <w:r w:rsidR="005D7643" w:rsidRPr="3F957900">
        <w:rPr>
          <w:rFonts w:ascii="Arial" w:eastAsia="Times New Roman" w:hAnsi="Arial" w:cs="Arial"/>
          <w:b w:val="0"/>
          <w:color w:val="000000" w:themeColor="text1"/>
          <w:sz w:val="24"/>
          <w:szCs w:val="24"/>
        </w:rPr>
        <w:t xml:space="preserve"> </w:t>
      </w:r>
    </w:p>
    <w:p w14:paraId="524C1825" w14:textId="4C4712CA" w:rsidR="004C200D" w:rsidRDefault="004C200D" w:rsidP="00885913">
      <w:pPr>
        <w:spacing w:after="0" w:line="240" w:lineRule="auto"/>
        <w:rPr>
          <w:rFonts w:ascii="Arial" w:eastAsia="Times New Roman" w:hAnsi="Arial" w:cs="Arial"/>
          <w:b w:val="0"/>
          <w:color w:val="000000" w:themeColor="text1"/>
        </w:rPr>
      </w:pPr>
    </w:p>
    <w:p w14:paraId="5DA8B6EF" w14:textId="2C7EC9B7" w:rsidR="004C200D" w:rsidRPr="004C200D" w:rsidRDefault="004C200D" w:rsidP="00885913">
      <w:pPr>
        <w:spacing w:after="0" w:line="240" w:lineRule="auto"/>
        <w:rPr>
          <w:rFonts w:ascii="Arial" w:eastAsia="Times New Roman" w:hAnsi="Arial" w:cs="Arial"/>
          <w:bCs/>
          <w:color w:val="000000" w:themeColor="text1"/>
          <w:sz w:val="28"/>
          <w:szCs w:val="28"/>
        </w:rPr>
      </w:pPr>
    </w:p>
    <w:p w14:paraId="14950C4B" w14:textId="77777777" w:rsidR="005D7643" w:rsidRDefault="00A50221" w:rsidP="00885913">
      <w:pPr>
        <w:spacing w:after="0"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Advice for Organisations </w:t>
      </w:r>
    </w:p>
    <w:p w14:paraId="170D319F" w14:textId="26B38E83" w:rsidR="004C200D" w:rsidRDefault="005D7643" w:rsidP="00885913">
      <w:pPr>
        <w:spacing w:after="0"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W</w:t>
      </w:r>
      <w:r w:rsidR="004C200D" w:rsidRPr="004C200D">
        <w:rPr>
          <w:rFonts w:ascii="Arial" w:eastAsia="Times New Roman" w:hAnsi="Arial" w:cs="Arial"/>
          <w:bCs/>
          <w:color w:val="000000" w:themeColor="text1"/>
          <w:sz w:val="28"/>
          <w:szCs w:val="28"/>
        </w:rPr>
        <w:t xml:space="preserve">ho can apply? </w:t>
      </w:r>
    </w:p>
    <w:p w14:paraId="7359D641" w14:textId="7CE4EEAE" w:rsidR="004C200D" w:rsidRPr="00747D7F" w:rsidRDefault="004C200D" w:rsidP="00747D7F">
      <w:pPr>
        <w:pStyle w:val="ListParagraph"/>
        <w:numPr>
          <w:ilvl w:val="0"/>
          <w:numId w:val="14"/>
        </w:numPr>
        <w:spacing w:after="0" w:line="240" w:lineRule="auto"/>
        <w:rPr>
          <w:rFonts w:ascii="Arial" w:eastAsia="Times New Roman" w:hAnsi="Arial" w:cs="Arial"/>
          <w:b w:val="0"/>
          <w:color w:val="000000" w:themeColor="text1"/>
          <w:sz w:val="28"/>
          <w:szCs w:val="28"/>
        </w:rPr>
      </w:pPr>
      <w:r w:rsidRPr="00747D7F">
        <w:rPr>
          <w:rFonts w:ascii="Arial" w:eastAsia="Times New Roman" w:hAnsi="Arial" w:cs="Arial"/>
          <w:b w:val="0"/>
          <w:color w:val="000000" w:themeColor="text1"/>
          <w:sz w:val="24"/>
          <w:szCs w:val="24"/>
        </w:rPr>
        <w:t>Applications will be considered from Organisation</w:t>
      </w:r>
      <w:r w:rsidR="00047EC5" w:rsidRPr="00747D7F">
        <w:rPr>
          <w:rFonts w:ascii="Arial" w:eastAsia="Times New Roman" w:hAnsi="Arial" w:cs="Arial"/>
          <w:b w:val="0"/>
          <w:color w:val="000000" w:themeColor="text1"/>
          <w:sz w:val="24"/>
          <w:szCs w:val="24"/>
        </w:rPr>
        <w:t>s who</w:t>
      </w:r>
    </w:p>
    <w:p w14:paraId="09029C2D" w14:textId="51FBC72D" w:rsidR="00BE0C8B" w:rsidRPr="00747D7F" w:rsidRDefault="00047EC5" w:rsidP="00747D7F">
      <w:pPr>
        <w:pStyle w:val="ListParagraph"/>
        <w:numPr>
          <w:ilvl w:val="0"/>
          <w:numId w:val="14"/>
        </w:numPr>
        <w:spacing w:after="0" w:line="240" w:lineRule="auto"/>
        <w:rPr>
          <w:rFonts w:ascii="Arial" w:eastAsia="Times New Roman" w:hAnsi="Arial" w:cs="Arial"/>
          <w:b w:val="0"/>
          <w:color w:val="000000" w:themeColor="text1"/>
          <w:sz w:val="24"/>
          <w:szCs w:val="24"/>
        </w:rPr>
      </w:pPr>
      <w:r w:rsidRPr="00747D7F">
        <w:rPr>
          <w:rFonts w:ascii="Arial" w:eastAsia="Times New Roman" w:hAnsi="Arial" w:cs="Arial"/>
          <w:b w:val="0"/>
          <w:color w:val="000000" w:themeColor="text1"/>
          <w:sz w:val="24"/>
          <w:szCs w:val="24"/>
        </w:rPr>
        <w:t>Are</w:t>
      </w:r>
      <w:r w:rsidR="00BE0C8B" w:rsidRPr="00747D7F">
        <w:rPr>
          <w:rFonts w:ascii="Arial" w:eastAsia="Times New Roman" w:hAnsi="Arial" w:cs="Arial"/>
          <w:b w:val="0"/>
          <w:color w:val="000000" w:themeColor="text1"/>
          <w:sz w:val="24"/>
          <w:szCs w:val="24"/>
        </w:rPr>
        <w:t xml:space="preserve"> based in Aberdeen </w:t>
      </w:r>
      <w:r w:rsidR="00134AD4" w:rsidRPr="00747D7F">
        <w:rPr>
          <w:rFonts w:ascii="Arial" w:eastAsia="Times New Roman" w:hAnsi="Arial" w:cs="Arial"/>
          <w:b w:val="0"/>
          <w:color w:val="000000" w:themeColor="text1"/>
          <w:sz w:val="24"/>
          <w:szCs w:val="24"/>
        </w:rPr>
        <w:t>C</w:t>
      </w:r>
      <w:r w:rsidR="00BE0C8B" w:rsidRPr="00747D7F">
        <w:rPr>
          <w:rFonts w:ascii="Arial" w:eastAsia="Times New Roman" w:hAnsi="Arial" w:cs="Arial"/>
          <w:b w:val="0"/>
          <w:color w:val="000000" w:themeColor="text1"/>
          <w:sz w:val="24"/>
          <w:szCs w:val="24"/>
        </w:rPr>
        <w:t>ity</w:t>
      </w:r>
    </w:p>
    <w:p w14:paraId="22517A1C" w14:textId="3FE008AE" w:rsidR="00FB1A55" w:rsidRPr="005D7643" w:rsidRDefault="00BE0C8B" w:rsidP="00FB1A55">
      <w:pPr>
        <w:pStyle w:val="ListParagraph"/>
        <w:numPr>
          <w:ilvl w:val="0"/>
          <w:numId w:val="14"/>
        </w:numPr>
        <w:spacing w:after="0" w:line="240" w:lineRule="auto"/>
        <w:rPr>
          <w:rFonts w:ascii="Arial" w:eastAsia="Times New Roman" w:hAnsi="Arial" w:cs="Arial"/>
          <w:b w:val="0"/>
          <w:color w:val="000000" w:themeColor="text1"/>
          <w:sz w:val="24"/>
          <w:szCs w:val="24"/>
        </w:rPr>
      </w:pPr>
      <w:r w:rsidRPr="00747D7F">
        <w:rPr>
          <w:rFonts w:ascii="Arial" w:eastAsia="Times New Roman" w:hAnsi="Arial" w:cs="Arial"/>
          <w:b w:val="0"/>
          <w:color w:val="000000" w:themeColor="text1"/>
          <w:sz w:val="24"/>
          <w:szCs w:val="24"/>
        </w:rPr>
        <w:t>Are based out with Aberdeen city and are apply</w:t>
      </w:r>
      <w:r w:rsidR="0003221D">
        <w:rPr>
          <w:rFonts w:ascii="Arial" w:eastAsia="Times New Roman" w:hAnsi="Arial" w:cs="Arial"/>
          <w:b w:val="0"/>
          <w:color w:val="000000" w:themeColor="text1"/>
          <w:sz w:val="24"/>
          <w:szCs w:val="24"/>
        </w:rPr>
        <w:t>ing</w:t>
      </w:r>
      <w:r w:rsidRPr="00747D7F">
        <w:rPr>
          <w:rFonts w:ascii="Arial" w:eastAsia="Times New Roman" w:hAnsi="Arial" w:cs="Arial"/>
          <w:b w:val="0"/>
          <w:color w:val="000000" w:themeColor="text1"/>
          <w:sz w:val="24"/>
          <w:szCs w:val="24"/>
        </w:rPr>
        <w:t xml:space="preserve"> for funding </w:t>
      </w:r>
      <w:r w:rsidR="00134AD4" w:rsidRPr="00747D7F">
        <w:rPr>
          <w:rFonts w:ascii="Arial" w:eastAsia="Times New Roman" w:hAnsi="Arial" w:cs="Arial"/>
          <w:b w:val="0"/>
          <w:color w:val="000000" w:themeColor="text1"/>
          <w:sz w:val="24"/>
          <w:szCs w:val="24"/>
        </w:rPr>
        <w:t xml:space="preserve">to deliver creative and cultural activity in Aberdeen. </w:t>
      </w:r>
    </w:p>
    <w:p w14:paraId="2AC654CC" w14:textId="77777777" w:rsidR="00FB1A55" w:rsidRPr="00747D7F" w:rsidRDefault="00FB1A55" w:rsidP="00747D7F">
      <w:pPr>
        <w:pStyle w:val="ListParagraph"/>
        <w:numPr>
          <w:ilvl w:val="0"/>
          <w:numId w:val="14"/>
        </w:numPr>
        <w:spacing w:after="0" w:line="240" w:lineRule="auto"/>
        <w:rPr>
          <w:rFonts w:ascii="Arial" w:eastAsia="Times New Roman" w:hAnsi="Arial" w:cs="Arial"/>
          <w:b w:val="0"/>
          <w:color w:val="000000" w:themeColor="text1"/>
          <w:sz w:val="24"/>
          <w:szCs w:val="24"/>
        </w:rPr>
      </w:pPr>
      <w:proofErr w:type="gramStart"/>
      <w:r w:rsidRPr="00747D7F">
        <w:rPr>
          <w:rFonts w:ascii="Arial" w:eastAsia="Times New Roman" w:hAnsi="Arial" w:cs="Arial"/>
          <w:b w:val="0"/>
          <w:color w:val="000000" w:themeColor="text1"/>
          <w:sz w:val="24"/>
          <w:szCs w:val="24"/>
        </w:rPr>
        <w:t>Are able to</w:t>
      </w:r>
      <w:proofErr w:type="gramEnd"/>
      <w:r w:rsidRPr="00747D7F">
        <w:rPr>
          <w:rFonts w:ascii="Arial" w:eastAsia="Times New Roman" w:hAnsi="Arial" w:cs="Arial"/>
          <w:b w:val="0"/>
          <w:color w:val="000000" w:themeColor="text1"/>
          <w:sz w:val="24"/>
          <w:szCs w:val="24"/>
        </w:rPr>
        <w:t xml:space="preserve"> deliver high quality creative activity in Aberdeen. </w:t>
      </w:r>
    </w:p>
    <w:p w14:paraId="10042E90" w14:textId="6BE4AFCA" w:rsidR="00F54F64" w:rsidRPr="00747D7F" w:rsidRDefault="0060531E" w:rsidP="00747D7F">
      <w:pPr>
        <w:pStyle w:val="ListParagraph"/>
        <w:numPr>
          <w:ilvl w:val="0"/>
          <w:numId w:val="14"/>
        </w:numPr>
        <w:spacing w:after="0" w:line="240" w:lineRule="auto"/>
        <w:rPr>
          <w:rFonts w:ascii="Arial" w:eastAsia="Times New Roman" w:hAnsi="Arial" w:cs="Arial"/>
          <w:b w:val="0"/>
          <w:color w:val="000000" w:themeColor="text1"/>
          <w:sz w:val="24"/>
          <w:szCs w:val="24"/>
        </w:rPr>
      </w:pPr>
      <w:r w:rsidRPr="00747D7F">
        <w:rPr>
          <w:rFonts w:ascii="Arial" w:eastAsia="Times New Roman" w:hAnsi="Arial" w:cs="Arial"/>
          <w:b w:val="0"/>
          <w:color w:val="000000" w:themeColor="text1"/>
          <w:sz w:val="24"/>
          <w:szCs w:val="24"/>
        </w:rPr>
        <w:t xml:space="preserve">Have not for profit status, </w:t>
      </w:r>
      <w:r w:rsidR="00F54F64" w:rsidRPr="00747D7F">
        <w:rPr>
          <w:rFonts w:ascii="Arial" w:eastAsia="Times New Roman" w:hAnsi="Arial" w:cs="Arial"/>
          <w:b w:val="0"/>
          <w:color w:val="000000" w:themeColor="text1"/>
          <w:sz w:val="24"/>
          <w:szCs w:val="24"/>
        </w:rPr>
        <w:t xml:space="preserve">such as being a registered charity, social </w:t>
      </w:r>
      <w:proofErr w:type="gramStart"/>
      <w:r w:rsidR="00F54F64" w:rsidRPr="00747D7F">
        <w:rPr>
          <w:rFonts w:ascii="Arial" w:eastAsia="Times New Roman" w:hAnsi="Arial" w:cs="Arial"/>
          <w:b w:val="0"/>
          <w:color w:val="000000" w:themeColor="text1"/>
          <w:sz w:val="24"/>
          <w:szCs w:val="24"/>
        </w:rPr>
        <w:t>enterprise</w:t>
      </w:r>
      <w:proofErr w:type="gramEnd"/>
      <w:r w:rsidR="00F54F64" w:rsidRPr="00747D7F">
        <w:rPr>
          <w:rFonts w:ascii="Arial" w:eastAsia="Times New Roman" w:hAnsi="Arial" w:cs="Arial"/>
          <w:b w:val="0"/>
          <w:color w:val="000000" w:themeColor="text1"/>
          <w:sz w:val="24"/>
          <w:szCs w:val="24"/>
        </w:rPr>
        <w:t xml:space="preserve"> or community interest company</w:t>
      </w:r>
      <w:r w:rsidR="00CF4F46" w:rsidRPr="00747D7F">
        <w:rPr>
          <w:rFonts w:ascii="Arial" w:eastAsia="Times New Roman" w:hAnsi="Arial" w:cs="Arial"/>
          <w:b w:val="0"/>
          <w:color w:val="000000" w:themeColor="text1"/>
          <w:sz w:val="24"/>
          <w:szCs w:val="24"/>
        </w:rPr>
        <w:t xml:space="preserve">. </w:t>
      </w:r>
    </w:p>
    <w:p w14:paraId="3F38C7A7" w14:textId="10B9CF35" w:rsidR="00CF4F46" w:rsidRPr="00747D7F" w:rsidRDefault="00CF4F46" w:rsidP="00747D7F">
      <w:pPr>
        <w:pStyle w:val="ListParagraph"/>
        <w:numPr>
          <w:ilvl w:val="0"/>
          <w:numId w:val="14"/>
        </w:numPr>
        <w:spacing w:after="0" w:line="240" w:lineRule="auto"/>
        <w:rPr>
          <w:rFonts w:ascii="Arial" w:eastAsia="Times New Roman" w:hAnsi="Arial" w:cs="Arial"/>
          <w:b w:val="0"/>
          <w:color w:val="000000" w:themeColor="text1"/>
          <w:sz w:val="24"/>
          <w:szCs w:val="24"/>
        </w:rPr>
      </w:pPr>
      <w:r w:rsidRPr="00747D7F">
        <w:rPr>
          <w:rFonts w:ascii="Arial" w:eastAsia="Times New Roman" w:hAnsi="Arial" w:cs="Arial"/>
          <w:b w:val="0"/>
          <w:color w:val="000000" w:themeColor="text1"/>
          <w:sz w:val="24"/>
          <w:szCs w:val="24"/>
        </w:rPr>
        <w:t xml:space="preserve">Have an equal </w:t>
      </w:r>
      <w:r w:rsidR="00FB1A55" w:rsidRPr="00747D7F">
        <w:rPr>
          <w:rFonts w:ascii="Arial" w:eastAsia="Times New Roman" w:hAnsi="Arial" w:cs="Arial"/>
          <w:b w:val="0"/>
          <w:color w:val="000000" w:themeColor="text1"/>
          <w:sz w:val="24"/>
          <w:szCs w:val="24"/>
        </w:rPr>
        <w:t>opportunity</w:t>
      </w:r>
      <w:r w:rsidR="00165FF6" w:rsidRPr="00747D7F">
        <w:rPr>
          <w:rFonts w:ascii="Arial" w:eastAsia="Times New Roman" w:hAnsi="Arial" w:cs="Arial"/>
          <w:b w:val="0"/>
          <w:color w:val="000000" w:themeColor="text1"/>
          <w:sz w:val="24"/>
          <w:szCs w:val="24"/>
        </w:rPr>
        <w:t xml:space="preserve"> statement or policy or are willing to adopt Aberdeen City Council’s</w:t>
      </w:r>
      <w:r w:rsidR="005D7643">
        <w:rPr>
          <w:rFonts w:ascii="Arial" w:eastAsia="Times New Roman" w:hAnsi="Arial" w:cs="Arial"/>
          <w:b w:val="0"/>
          <w:color w:val="000000" w:themeColor="text1"/>
          <w:sz w:val="24"/>
          <w:szCs w:val="24"/>
        </w:rPr>
        <w:t>.</w:t>
      </w:r>
      <w:r w:rsidR="00165FF6" w:rsidRPr="00747D7F">
        <w:rPr>
          <w:rFonts w:ascii="Arial" w:eastAsia="Times New Roman" w:hAnsi="Arial" w:cs="Arial"/>
          <w:b w:val="0"/>
          <w:color w:val="000000" w:themeColor="text1"/>
          <w:sz w:val="24"/>
          <w:szCs w:val="24"/>
        </w:rPr>
        <w:t xml:space="preserve"> </w:t>
      </w:r>
      <w:r w:rsidR="00FB1A55" w:rsidRPr="00747D7F">
        <w:rPr>
          <w:rFonts w:ascii="Arial" w:eastAsia="Times New Roman" w:hAnsi="Arial" w:cs="Arial"/>
          <w:b w:val="0"/>
          <w:color w:val="000000" w:themeColor="text1"/>
          <w:sz w:val="24"/>
          <w:szCs w:val="24"/>
        </w:rPr>
        <w:t>Applications are welcome from underrepresented organisation</w:t>
      </w:r>
      <w:r w:rsidR="0003221D">
        <w:rPr>
          <w:rFonts w:ascii="Arial" w:eastAsia="Times New Roman" w:hAnsi="Arial" w:cs="Arial"/>
          <w:b w:val="0"/>
          <w:color w:val="000000" w:themeColor="text1"/>
          <w:sz w:val="24"/>
          <w:szCs w:val="24"/>
        </w:rPr>
        <w:t>s</w:t>
      </w:r>
      <w:r w:rsidR="00FB1A55" w:rsidRPr="00747D7F">
        <w:rPr>
          <w:rFonts w:ascii="Arial" w:eastAsia="Times New Roman" w:hAnsi="Arial" w:cs="Arial"/>
          <w:b w:val="0"/>
          <w:color w:val="000000" w:themeColor="text1"/>
          <w:sz w:val="24"/>
          <w:szCs w:val="24"/>
        </w:rPr>
        <w:t xml:space="preserve">. </w:t>
      </w:r>
    </w:p>
    <w:p w14:paraId="00F58A0F" w14:textId="529CFC1B" w:rsidR="000A3FD8" w:rsidRPr="00747D7F" w:rsidRDefault="00FB1A55" w:rsidP="00747D7F">
      <w:pPr>
        <w:pStyle w:val="ListParagraph"/>
        <w:numPr>
          <w:ilvl w:val="0"/>
          <w:numId w:val="14"/>
        </w:numPr>
        <w:spacing w:after="0" w:line="240" w:lineRule="auto"/>
        <w:rPr>
          <w:rFonts w:ascii="Arial" w:eastAsia="Times New Roman" w:hAnsi="Arial" w:cs="Arial"/>
          <w:b w:val="0"/>
          <w:color w:val="000000" w:themeColor="text1"/>
          <w:sz w:val="24"/>
          <w:szCs w:val="24"/>
        </w:rPr>
      </w:pPr>
      <w:r w:rsidRPr="00747D7F">
        <w:rPr>
          <w:rFonts w:ascii="Arial" w:eastAsia="Times New Roman" w:hAnsi="Arial" w:cs="Arial"/>
          <w:b w:val="0"/>
          <w:color w:val="000000" w:themeColor="text1"/>
          <w:sz w:val="24"/>
          <w:szCs w:val="24"/>
        </w:rPr>
        <w:t xml:space="preserve">Have relevant accounting procedures. </w:t>
      </w:r>
    </w:p>
    <w:p w14:paraId="6B80740B" w14:textId="30E164FB" w:rsidR="00FB1A55" w:rsidRPr="00747D7F" w:rsidRDefault="0094676F" w:rsidP="00747D7F">
      <w:pPr>
        <w:pStyle w:val="ListParagraph"/>
        <w:numPr>
          <w:ilvl w:val="0"/>
          <w:numId w:val="14"/>
        </w:numPr>
        <w:spacing w:after="0" w:line="240" w:lineRule="auto"/>
        <w:rPr>
          <w:rFonts w:ascii="Arial" w:eastAsia="Times New Roman" w:hAnsi="Arial" w:cs="Arial"/>
          <w:b w:val="0"/>
          <w:color w:val="000000" w:themeColor="text1"/>
          <w:sz w:val="24"/>
          <w:szCs w:val="24"/>
        </w:rPr>
      </w:pPr>
      <w:r w:rsidRPr="00747D7F">
        <w:rPr>
          <w:rFonts w:ascii="Arial" w:eastAsia="Times New Roman" w:hAnsi="Arial" w:cs="Arial"/>
          <w:b w:val="0"/>
          <w:color w:val="000000" w:themeColor="text1"/>
          <w:sz w:val="24"/>
          <w:szCs w:val="24"/>
        </w:rPr>
        <w:t xml:space="preserve">Have a clear proposal that meets the criteria. </w:t>
      </w:r>
    </w:p>
    <w:p w14:paraId="59E1C481" w14:textId="764D88B2" w:rsidR="00187308" w:rsidRDefault="00187308" w:rsidP="00747D7F">
      <w:pPr>
        <w:pStyle w:val="ListParagraph"/>
        <w:numPr>
          <w:ilvl w:val="0"/>
          <w:numId w:val="14"/>
        </w:numPr>
        <w:spacing w:after="0" w:line="240" w:lineRule="auto"/>
        <w:rPr>
          <w:rFonts w:ascii="Arial" w:hAnsi="Arial" w:cs="Arial"/>
          <w:b w:val="0"/>
          <w:color w:val="000000" w:themeColor="text1"/>
          <w:sz w:val="24"/>
          <w:szCs w:val="24"/>
        </w:rPr>
      </w:pPr>
      <w:r w:rsidRPr="00747D7F">
        <w:rPr>
          <w:rFonts w:ascii="Arial" w:hAnsi="Arial" w:cs="Arial"/>
          <w:b w:val="0"/>
          <w:color w:val="000000" w:themeColor="text1"/>
          <w:sz w:val="24"/>
          <w:szCs w:val="24"/>
        </w:rPr>
        <w:t xml:space="preserve">If your proposal is for activity that takes place out with Aberdeen, for example professional development then the benefits to the city must be clearly presented in the application. </w:t>
      </w:r>
    </w:p>
    <w:p w14:paraId="002117AC" w14:textId="77777777" w:rsidR="00F9477C" w:rsidRPr="00F9477C" w:rsidRDefault="00F9477C" w:rsidP="00F9477C">
      <w:pPr>
        <w:pStyle w:val="ListParagraph"/>
        <w:tabs>
          <w:tab w:val="left" w:pos="9345"/>
        </w:tabs>
        <w:spacing w:after="0" w:line="240" w:lineRule="auto"/>
        <w:rPr>
          <w:rFonts w:ascii="Arial" w:hAnsi="Arial" w:cs="Arial"/>
          <w:color w:val="000000" w:themeColor="text1"/>
          <w:sz w:val="28"/>
          <w:szCs w:val="24"/>
        </w:rPr>
      </w:pPr>
    </w:p>
    <w:p w14:paraId="7084C724" w14:textId="702E31B7" w:rsidR="00F9477C" w:rsidRPr="00F9477C" w:rsidRDefault="00F9477C" w:rsidP="00F9477C">
      <w:pPr>
        <w:tabs>
          <w:tab w:val="left" w:pos="9345"/>
        </w:tabs>
        <w:spacing w:after="0" w:line="240" w:lineRule="auto"/>
        <w:rPr>
          <w:rFonts w:ascii="Arial" w:hAnsi="Arial" w:cs="Arial"/>
          <w:color w:val="000000" w:themeColor="text1"/>
          <w:sz w:val="28"/>
          <w:szCs w:val="24"/>
        </w:rPr>
      </w:pPr>
      <w:r w:rsidRPr="00F9477C">
        <w:rPr>
          <w:rFonts w:ascii="Arial" w:eastAsia="Times New Roman" w:hAnsi="Arial" w:cs="Arial"/>
          <w:color w:val="000000" w:themeColor="text1"/>
          <w:sz w:val="28"/>
          <w:szCs w:val="24"/>
        </w:rPr>
        <w:t xml:space="preserve">How much </w:t>
      </w:r>
      <w:r w:rsidR="00C97907">
        <w:rPr>
          <w:rFonts w:ascii="Arial" w:eastAsia="Times New Roman" w:hAnsi="Arial" w:cs="Arial"/>
          <w:color w:val="000000" w:themeColor="text1"/>
          <w:sz w:val="28"/>
          <w:szCs w:val="24"/>
        </w:rPr>
        <w:t xml:space="preserve">Creative Funding </w:t>
      </w:r>
      <w:r w:rsidRPr="00F9477C">
        <w:rPr>
          <w:rFonts w:ascii="Arial" w:eastAsia="Times New Roman" w:hAnsi="Arial" w:cs="Arial"/>
          <w:color w:val="000000" w:themeColor="text1"/>
          <w:sz w:val="28"/>
          <w:szCs w:val="24"/>
        </w:rPr>
        <w:t>support is available</w:t>
      </w:r>
      <w:r w:rsidR="00C97907">
        <w:rPr>
          <w:rFonts w:ascii="Arial" w:eastAsia="Times New Roman" w:hAnsi="Arial" w:cs="Arial"/>
          <w:color w:val="000000" w:themeColor="text1"/>
          <w:sz w:val="28"/>
          <w:szCs w:val="24"/>
        </w:rPr>
        <w:t xml:space="preserve"> for Organisations</w:t>
      </w:r>
      <w:r w:rsidRPr="00F9477C">
        <w:rPr>
          <w:rFonts w:ascii="Arial" w:hAnsi="Arial" w:cs="Arial"/>
          <w:color w:val="000000" w:themeColor="text1"/>
          <w:sz w:val="28"/>
          <w:szCs w:val="24"/>
        </w:rPr>
        <w:t>?</w:t>
      </w:r>
    </w:p>
    <w:p w14:paraId="28CFB202" w14:textId="71E3A882" w:rsidR="005D7643" w:rsidRDefault="00F27EB9" w:rsidP="000A3FD8">
      <w:pPr>
        <w:spacing w:after="0" w:line="240" w:lineRule="auto"/>
        <w:rPr>
          <w:rFonts w:ascii="Arial" w:hAnsi="Arial" w:cs="Arial"/>
          <w:b w:val="0"/>
          <w:color w:val="000000" w:themeColor="text1"/>
          <w:sz w:val="24"/>
          <w:szCs w:val="24"/>
        </w:rPr>
      </w:pPr>
      <w:r w:rsidRPr="001A59A9">
        <w:rPr>
          <w:rFonts w:ascii="Arial" w:hAnsi="Arial" w:cs="Arial"/>
          <w:b w:val="0"/>
          <w:color w:val="000000" w:themeColor="text1"/>
          <w:sz w:val="24"/>
          <w:szCs w:val="24"/>
        </w:rPr>
        <w:t xml:space="preserve">Organisations </w:t>
      </w:r>
      <w:r w:rsidR="005D7643">
        <w:rPr>
          <w:rFonts w:ascii="Arial" w:hAnsi="Arial" w:cs="Arial"/>
          <w:b w:val="0"/>
          <w:color w:val="000000" w:themeColor="text1"/>
          <w:sz w:val="24"/>
          <w:szCs w:val="24"/>
        </w:rPr>
        <w:t>may</w:t>
      </w:r>
      <w:r w:rsidRPr="001A59A9">
        <w:rPr>
          <w:rFonts w:ascii="Arial" w:hAnsi="Arial" w:cs="Arial"/>
          <w:b w:val="0"/>
          <w:color w:val="000000" w:themeColor="text1"/>
          <w:sz w:val="24"/>
          <w:szCs w:val="24"/>
        </w:rPr>
        <w:t xml:space="preserve"> apply for up to </w:t>
      </w:r>
      <w:r w:rsidR="005D7643">
        <w:rPr>
          <w:rFonts w:ascii="Arial" w:hAnsi="Arial" w:cs="Arial"/>
          <w:b w:val="0"/>
          <w:color w:val="000000" w:themeColor="text1"/>
          <w:sz w:val="24"/>
          <w:szCs w:val="24"/>
        </w:rPr>
        <w:t xml:space="preserve">a maximum of </w:t>
      </w:r>
      <w:r w:rsidRPr="001A59A9">
        <w:rPr>
          <w:rFonts w:ascii="Arial" w:hAnsi="Arial" w:cs="Arial"/>
          <w:b w:val="0"/>
          <w:color w:val="000000" w:themeColor="text1"/>
          <w:sz w:val="24"/>
          <w:szCs w:val="24"/>
        </w:rPr>
        <w:t xml:space="preserve">£10,000 and it is possible to send two applications </w:t>
      </w:r>
      <w:r w:rsidR="005D7643">
        <w:rPr>
          <w:rFonts w:ascii="Arial" w:hAnsi="Arial" w:cs="Arial"/>
          <w:b w:val="0"/>
          <w:color w:val="000000" w:themeColor="text1"/>
          <w:sz w:val="24"/>
          <w:szCs w:val="24"/>
        </w:rPr>
        <w:t>per</w:t>
      </w:r>
      <w:r w:rsidRPr="001A59A9">
        <w:rPr>
          <w:rFonts w:ascii="Arial" w:hAnsi="Arial" w:cs="Arial"/>
          <w:b w:val="0"/>
          <w:color w:val="000000" w:themeColor="text1"/>
          <w:sz w:val="24"/>
          <w:szCs w:val="24"/>
        </w:rPr>
        <w:t xml:space="preserve"> year.</w:t>
      </w:r>
    </w:p>
    <w:p w14:paraId="51EBB092" w14:textId="5BE63016" w:rsidR="00187308" w:rsidRPr="001A59A9" w:rsidRDefault="00F27EB9" w:rsidP="000A3FD8">
      <w:pPr>
        <w:spacing w:after="0" w:line="240" w:lineRule="auto"/>
        <w:rPr>
          <w:rFonts w:ascii="Arial" w:hAnsi="Arial" w:cs="Arial"/>
          <w:b w:val="0"/>
          <w:color w:val="000000" w:themeColor="text1"/>
          <w:sz w:val="24"/>
          <w:szCs w:val="24"/>
        </w:rPr>
      </w:pPr>
      <w:r w:rsidRPr="001A59A9">
        <w:rPr>
          <w:rFonts w:ascii="Arial" w:hAnsi="Arial" w:cs="Arial"/>
          <w:b w:val="0"/>
          <w:color w:val="000000" w:themeColor="text1"/>
          <w:sz w:val="24"/>
          <w:szCs w:val="24"/>
        </w:rPr>
        <w:t xml:space="preserve"> </w:t>
      </w:r>
    </w:p>
    <w:p w14:paraId="7C654F2A" w14:textId="2F015953" w:rsidR="00F27EB9" w:rsidRPr="001A59A9" w:rsidRDefault="00F27EB9" w:rsidP="000A3FD8">
      <w:pPr>
        <w:spacing w:after="0" w:line="240" w:lineRule="auto"/>
        <w:rPr>
          <w:rFonts w:ascii="Arial" w:hAnsi="Arial" w:cs="Arial"/>
          <w:b w:val="0"/>
          <w:color w:val="000000" w:themeColor="text1"/>
          <w:sz w:val="24"/>
          <w:szCs w:val="24"/>
        </w:rPr>
      </w:pPr>
      <w:r w:rsidRPr="005D7643">
        <w:rPr>
          <w:rFonts w:ascii="Arial" w:hAnsi="Arial" w:cs="Arial"/>
          <w:bCs/>
          <w:color w:val="000000" w:themeColor="text1"/>
          <w:sz w:val="24"/>
          <w:szCs w:val="24"/>
        </w:rPr>
        <w:t xml:space="preserve">You may apply for up to 75% </w:t>
      </w:r>
      <w:r w:rsidR="005D7643">
        <w:rPr>
          <w:rFonts w:ascii="Arial" w:hAnsi="Arial" w:cs="Arial"/>
          <w:bCs/>
          <w:color w:val="000000" w:themeColor="text1"/>
          <w:sz w:val="24"/>
          <w:szCs w:val="24"/>
        </w:rPr>
        <w:t xml:space="preserve">of the total cost </w:t>
      </w:r>
      <w:r w:rsidRPr="005D7643">
        <w:rPr>
          <w:rFonts w:ascii="Arial" w:hAnsi="Arial" w:cs="Arial"/>
          <w:bCs/>
          <w:color w:val="000000" w:themeColor="text1"/>
          <w:sz w:val="24"/>
          <w:szCs w:val="24"/>
        </w:rPr>
        <w:t>of your proposed activity</w:t>
      </w:r>
      <w:r w:rsidRPr="001A59A9">
        <w:rPr>
          <w:rFonts w:ascii="Arial" w:hAnsi="Arial" w:cs="Arial"/>
          <w:b w:val="0"/>
          <w:color w:val="000000" w:themeColor="text1"/>
          <w:sz w:val="24"/>
          <w:szCs w:val="24"/>
        </w:rPr>
        <w:t xml:space="preserve">. </w:t>
      </w:r>
      <w:r w:rsidR="001A59A9" w:rsidRPr="001A59A9">
        <w:rPr>
          <w:rFonts w:ascii="Arial" w:hAnsi="Arial" w:cs="Arial"/>
          <w:b w:val="0"/>
          <w:color w:val="000000" w:themeColor="text1"/>
          <w:sz w:val="24"/>
          <w:szCs w:val="24"/>
        </w:rPr>
        <w:t xml:space="preserve">The remaining 25% must be cash funding in a source external to the council. </w:t>
      </w:r>
      <w:r w:rsidR="00404DF8">
        <w:rPr>
          <w:rFonts w:ascii="Arial" w:hAnsi="Arial" w:cs="Arial"/>
          <w:b w:val="0"/>
          <w:color w:val="000000" w:themeColor="text1"/>
          <w:sz w:val="24"/>
          <w:szCs w:val="24"/>
        </w:rPr>
        <w:t xml:space="preserve">Please do not include in kind support </w:t>
      </w:r>
      <w:r w:rsidR="000E252B">
        <w:rPr>
          <w:rFonts w:ascii="Arial" w:hAnsi="Arial" w:cs="Arial"/>
          <w:b w:val="0"/>
          <w:color w:val="000000" w:themeColor="text1"/>
          <w:sz w:val="24"/>
          <w:szCs w:val="24"/>
        </w:rPr>
        <w:t>with</w:t>
      </w:r>
      <w:r w:rsidR="00404DF8">
        <w:rPr>
          <w:rFonts w:ascii="Arial" w:hAnsi="Arial" w:cs="Arial"/>
          <w:b w:val="0"/>
          <w:color w:val="000000" w:themeColor="text1"/>
          <w:sz w:val="24"/>
          <w:szCs w:val="24"/>
        </w:rPr>
        <w:t xml:space="preserve">in your budget as </w:t>
      </w:r>
      <w:r w:rsidR="005D7643">
        <w:rPr>
          <w:rFonts w:ascii="Arial" w:hAnsi="Arial" w:cs="Arial"/>
          <w:b w:val="0"/>
          <w:color w:val="000000" w:themeColor="text1"/>
          <w:sz w:val="24"/>
          <w:szCs w:val="24"/>
        </w:rPr>
        <w:t>match</w:t>
      </w:r>
      <w:r w:rsidR="00404DF8">
        <w:rPr>
          <w:rFonts w:ascii="Arial" w:hAnsi="Arial" w:cs="Arial"/>
          <w:b w:val="0"/>
          <w:color w:val="000000" w:themeColor="text1"/>
          <w:sz w:val="24"/>
          <w:szCs w:val="24"/>
        </w:rPr>
        <w:t xml:space="preserve"> funding.</w:t>
      </w:r>
      <w:r w:rsidR="000E252B">
        <w:rPr>
          <w:rFonts w:ascii="Arial" w:hAnsi="Arial" w:cs="Arial"/>
          <w:b w:val="0"/>
          <w:color w:val="000000" w:themeColor="text1"/>
          <w:sz w:val="24"/>
          <w:szCs w:val="24"/>
        </w:rPr>
        <w:t xml:space="preserve"> Examples of cash funding include projected ticket sales</w:t>
      </w:r>
      <w:r w:rsidR="005D7643">
        <w:rPr>
          <w:rFonts w:ascii="Arial" w:hAnsi="Arial" w:cs="Arial"/>
          <w:b w:val="0"/>
          <w:color w:val="000000" w:themeColor="text1"/>
          <w:sz w:val="24"/>
          <w:szCs w:val="24"/>
        </w:rPr>
        <w:t>,</w:t>
      </w:r>
      <w:r w:rsidR="00971817">
        <w:rPr>
          <w:rFonts w:ascii="Arial" w:hAnsi="Arial" w:cs="Arial"/>
          <w:b w:val="0"/>
          <w:color w:val="000000" w:themeColor="text1"/>
          <w:sz w:val="24"/>
          <w:szCs w:val="24"/>
        </w:rPr>
        <w:t xml:space="preserve"> organisational </w:t>
      </w:r>
      <w:proofErr w:type="gramStart"/>
      <w:r w:rsidR="00971817">
        <w:rPr>
          <w:rFonts w:ascii="Arial" w:hAnsi="Arial" w:cs="Arial"/>
          <w:b w:val="0"/>
          <w:color w:val="000000" w:themeColor="text1"/>
          <w:sz w:val="24"/>
          <w:szCs w:val="24"/>
        </w:rPr>
        <w:t>funds</w:t>
      </w:r>
      <w:proofErr w:type="gramEnd"/>
      <w:r w:rsidR="00971817">
        <w:rPr>
          <w:rFonts w:ascii="Arial" w:hAnsi="Arial" w:cs="Arial"/>
          <w:b w:val="0"/>
          <w:color w:val="000000" w:themeColor="text1"/>
          <w:sz w:val="24"/>
          <w:szCs w:val="24"/>
        </w:rPr>
        <w:t xml:space="preserve"> or a grant from another funding body. </w:t>
      </w:r>
    </w:p>
    <w:p w14:paraId="0BB26D15" w14:textId="77777777" w:rsidR="004C200D" w:rsidRDefault="004C200D" w:rsidP="00680019">
      <w:pPr>
        <w:pStyle w:val="ListParagraph"/>
        <w:spacing w:after="0"/>
        <w:ind w:left="0"/>
        <w:rPr>
          <w:rFonts w:ascii="Arial" w:hAnsi="Arial" w:cs="Arial"/>
          <w:color w:val="000000" w:themeColor="text1"/>
          <w:sz w:val="28"/>
          <w:szCs w:val="28"/>
        </w:rPr>
      </w:pPr>
    </w:p>
    <w:p w14:paraId="22475B87" w14:textId="05B6BA05" w:rsidR="0083347C" w:rsidRPr="00BE585A" w:rsidRDefault="0083347C" w:rsidP="00680019">
      <w:pPr>
        <w:pStyle w:val="ListParagraph"/>
        <w:spacing w:after="0"/>
        <w:ind w:left="0"/>
        <w:rPr>
          <w:rFonts w:ascii="Arial" w:hAnsi="Arial" w:cs="Arial"/>
          <w:color w:val="000000" w:themeColor="text1"/>
          <w:sz w:val="28"/>
          <w:szCs w:val="28"/>
        </w:rPr>
      </w:pPr>
      <w:r w:rsidRPr="60DB8E9A">
        <w:rPr>
          <w:rFonts w:ascii="Arial" w:hAnsi="Arial" w:cs="Arial"/>
          <w:color w:val="000000" w:themeColor="text1"/>
          <w:sz w:val="28"/>
          <w:szCs w:val="28"/>
        </w:rPr>
        <w:t xml:space="preserve">What </w:t>
      </w:r>
      <w:r w:rsidR="00A31FB1" w:rsidRPr="60DB8E9A">
        <w:rPr>
          <w:rFonts w:ascii="Arial" w:hAnsi="Arial" w:cs="Arial"/>
          <w:color w:val="000000" w:themeColor="text1"/>
          <w:sz w:val="28"/>
          <w:szCs w:val="28"/>
        </w:rPr>
        <w:t xml:space="preserve">creative </w:t>
      </w:r>
      <w:r w:rsidR="000848E0" w:rsidRPr="60DB8E9A">
        <w:rPr>
          <w:rFonts w:ascii="Arial" w:hAnsi="Arial" w:cs="Arial"/>
          <w:color w:val="000000" w:themeColor="text1"/>
          <w:sz w:val="28"/>
          <w:szCs w:val="28"/>
        </w:rPr>
        <w:t>areas</w:t>
      </w:r>
      <w:r w:rsidR="005D7643" w:rsidRPr="60DB8E9A">
        <w:rPr>
          <w:rFonts w:ascii="Arial" w:hAnsi="Arial" w:cs="Arial"/>
          <w:color w:val="000000" w:themeColor="text1"/>
          <w:sz w:val="28"/>
          <w:szCs w:val="28"/>
        </w:rPr>
        <w:t>/fields</w:t>
      </w:r>
      <w:r w:rsidR="000848E0" w:rsidRPr="60DB8E9A">
        <w:rPr>
          <w:rFonts w:ascii="Arial" w:hAnsi="Arial" w:cs="Arial"/>
          <w:color w:val="000000" w:themeColor="text1"/>
          <w:sz w:val="28"/>
          <w:szCs w:val="28"/>
        </w:rPr>
        <w:t xml:space="preserve"> </w:t>
      </w:r>
      <w:r w:rsidR="005D7643" w:rsidRPr="60DB8E9A">
        <w:rPr>
          <w:rFonts w:ascii="Arial" w:hAnsi="Arial" w:cs="Arial"/>
          <w:color w:val="000000" w:themeColor="text1"/>
          <w:sz w:val="28"/>
          <w:szCs w:val="28"/>
        </w:rPr>
        <w:t>can</w:t>
      </w:r>
      <w:r w:rsidR="000848E0" w:rsidRPr="60DB8E9A">
        <w:rPr>
          <w:rFonts w:ascii="Arial" w:hAnsi="Arial" w:cs="Arial"/>
          <w:color w:val="000000" w:themeColor="text1"/>
          <w:sz w:val="28"/>
          <w:szCs w:val="28"/>
        </w:rPr>
        <w:t xml:space="preserve"> Creative Funding </w:t>
      </w:r>
      <w:r w:rsidR="005D7643" w:rsidRPr="60DB8E9A">
        <w:rPr>
          <w:rFonts w:ascii="Arial" w:hAnsi="Arial" w:cs="Arial"/>
          <w:color w:val="000000" w:themeColor="text1"/>
          <w:sz w:val="28"/>
          <w:szCs w:val="28"/>
        </w:rPr>
        <w:t>support</w:t>
      </w:r>
      <w:r w:rsidRPr="60DB8E9A">
        <w:rPr>
          <w:rFonts w:ascii="Arial" w:hAnsi="Arial" w:cs="Arial"/>
          <w:color w:val="000000" w:themeColor="text1"/>
          <w:sz w:val="28"/>
          <w:szCs w:val="28"/>
        </w:rPr>
        <w:t xml:space="preserve">? </w:t>
      </w:r>
    </w:p>
    <w:p w14:paraId="6A16A38D" w14:textId="6E0F3FB0" w:rsidR="005B5DD7" w:rsidRPr="00187308" w:rsidRDefault="0083347C"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 xml:space="preserve">Creative Funding </w:t>
      </w:r>
      <w:r w:rsidR="005D7643">
        <w:rPr>
          <w:rFonts w:ascii="Arial" w:hAnsi="Arial" w:cs="Arial"/>
          <w:b w:val="0"/>
          <w:color w:val="000000" w:themeColor="text1"/>
          <w:sz w:val="24"/>
          <w:szCs w:val="24"/>
        </w:rPr>
        <w:t>supports</w:t>
      </w:r>
      <w:r w:rsidR="00A90714" w:rsidRPr="00187308">
        <w:rPr>
          <w:rFonts w:ascii="Arial" w:hAnsi="Arial" w:cs="Arial"/>
          <w:b w:val="0"/>
          <w:color w:val="000000" w:themeColor="text1"/>
          <w:sz w:val="24"/>
          <w:szCs w:val="24"/>
        </w:rPr>
        <w:t xml:space="preserve"> a range of areas</w:t>
      </w:r>
      <w:r w:rsidR="005D7643">
        <w:rPr>
          <w:rFonts w:ascii="Arial" w:hAnsi="Arial" w:cs="Arial"/>
          <w:b w:val="0"/>
          <w:color w:val="000000" w:themeColor="text1"/>
          <w:sz w:val="24"/>
          <w:szCs w:val="24"/>
        </w:rPr>
        <w:t>/fields</w:t>
      </w:r>
      <w:r w:rsidR="00A90714" w:rsidRPr="00187308">
        <w:rPr>
          <w:rFonts w:ascii="Arial" w:hAnsi="Arial" w:cs="Arial"/>
          <w:b w:val="0"/>
          <w:color w:val="000000" w:themeColor="text1"/>
          <w:sz w:val="24"/>
          <w:szCs w:val="24"/>
        </w:rPr>
        <w:t xml:space="preserve"> within</w:t>
      </w:r>
      <w:r w:rsidR="000848E0" w:rsidRPr="00187308">
        <w:rPr>
          <w:rFonts w:ascii="Arial" w:hAnsi="Arial" w:cs="Arial"/>
          <w:b w:val="0"/>
          <w:color w:val="000000" w:themeColor="text1"/>
          <w:sz w:val="24"/>
          <w:szCs w:val="24"/>
        </w:rPr>
        <w:t xml:space="preserve"> arts, </w:t>
      </w:r>
      <w:r w:rsidR="00A90714" w:rsidRPr="00187308">
        <w:rPr>
          <w:rFonts w:ascii="Arial" w:hAnsi="Arial" w:cs="Arial"/>
          <w:b w:val="0"/>
          <w:color w:val="000000" w:themeColor="text1"/>
          <w:sz w:val="24"/>
          <w:szCs w:val="24"/>
        </w:rPr>
        <w:t>culture</w:t>
      </w:r>
      <w:r w:rsidR="000A3FD8" w:rsidRPr="00187308">
        <w:rPr>
          <w:rFonts w:ascii="Arial" w:hAnsi="Arial" w:cs="Arial"/>
          <w:b w:val="0"/>
          <w:color w:val="000000" w:themeColor="text1"/>
          <w:sz w:val="24"/>
          <w:szCs w:val="24"/>
        </w:rPr>
        <w:t xml:space="preserve">, </w:t>
      </w:r>
      <w:proofErr w:type="gramStart"/>
      <w:r w:rsidR="000A3FD8" w:rsidRPr="00187308">
        <w:rPr>
          <w:rFonts w:ascii="Arial" w:hAnsi="Arial" w:cs="Arial"/>
          <w:b w:val="0"/>
          <w:color w:val="000000" w:themeColor="text1"/>
          <w:sz w:val="24"/>
          <w:szCs w:val="24"/>
        </w:rPr>
        <w:t>heritage</w:t>
      </w:r>
      <w:proofErr w:type="gramEnd"/>
      <w:r w:rsidR="000A3FD8" w:rsidRPr="00187308">
        <w:rPr>
          <w:rFonts w:ascii="Arial" w:hAnsi="Arial" w:cs="Arial"/>
          <w:b w:val="0"/>
          <w:color w:val="000000" w:themeColor="text1"/>
          <w:sz w:val="24"/>
          <w:szCs w:val="24"/>
        </w:rPr>
        <w:t xml:space="preserve"> </w:t>
      </w:r>
      <w:r w:rsidRPr="00187308">
        <w:rPr>
          <w:rFonts w:ascii="Arial" w:hAnsi="Arial" w:cs="Arial"/>
          <w:b w:val="0"/>
          <w:color w:val="000000" w:themeColor="text1"/>
          <w:sz w:val="24"/>
          <w:szCs w:val="24"/>
        </w:rPr>
        <w:t>and the creative industries. This includes, but is not limited to, the following:</w:t>
      </w:r>
    </w:p>
    <w:p w14:paraId="3A6D1CB4" w14:textId="525213BF"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 xml:space="preserve">Archives </w:t>
      </w:r>
    </w:p>
    <w:p w14:paraId="06F2E575" w14:textId="77777777"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Computer Games</w:t>
      </w:r>
    </w:p>
    <w:p w14:paraId="2F597898" w14:textId="77777777"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Crafts</w:t>
      </w:r>
    </w:p>
    <w:p w14:paraId="167436D0" w14:textId="77777777"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Cultural Education</w:t>
      </w:r>
    </w:p>
    <w:p w14:paraId="03678A01" w14:textId="77777777"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Dance</w:t>
      </w:r>
    </w:p>
    <w:p w14:paraId="362603EF" w14:textId="77777777"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Design</w:t>
      </w:r>
    </w:p>
    <w:p w14:paraId="6B71AACF" w14:textId="77777777"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Fashion and Textiles</w:t>
      </w:r>
    </w:p>
    <w:p w14:paraId="02B2AFE1" w14:textId="4D50F9AC"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 xml:space="preserve">Film and Video </w:t>
      </w:r>
    </w:p>
    <w:p w14:paraId="3687212A" w14:textId="0581742A" w:rsidR="008B20A0" w:rsidRPr="00187308" w:rsidRDefault="008B20A0"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Heritage</w:t>
      </w:r>
    </w:p>
    <w:p w14:paraId="1C11F4C7" w14:textId="77777777"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Language and the Written Word</w:t>
      </w:r>
    </w:p>
    <w:p w14:paraId="77E825F2" w14:textId="77777777"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Music</w:t>
      </w:r>
    </w:p>
    <w:p w14:paraId="2004B9D7" w14:textId="77777777"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Photography</w:t>
      </w:r>
    </w:p>
    <w:p w14:paraId="705A2992" w14:textId="77777777"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Software/Electronic Publishing</w:t>
      </w:r>
    </w:p>
    <w:p w14:paraId="4DF9B648" w14:textId="6FFAEC6B"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 xml:space="preserve">Theatre </w:t>
      </w:r>
    </w:p>
    <w:p w14:paraId="1D221CD8" w14:textId="6CD656D4"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TV and Radio</w:t>
      </w:r>
    </w:p>
    <w:p w14:paraId="75CDE492" w14:textId="4BD8733B"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Visual Arts</w:t>
      </w:r>
    </w:p>
    <w:p w14:paraId="49C982EA" w14:textId="68AF2DC8" w:rsidR="005B5DD7" w:rsidRPr="00187308" w:rsidRDefault="005B5DD7" w:rsidP="005B5DD7">
      <w:pPr>
        <w:spacing w:after="0" w:line="240" w:lineRule="auto"/>
        <w:rPr>
          <w:rFonts w:ascii="Arial" w:hAnsi="Arial" w:cs="Arial"/>
          <w:b w:val="0"/>
          <w:color w:val="000000" w:themeColor="text1"/>
          <w:sz w:val="24"/>
          <w:szCs w:val="24"/>
        </w:rPr>
      </w:pPr>
      <w:r w:rsidRPr="00187308">
        <w:rPr>
          <w:rFonts w:ascii="Arial" w:hAnsi="Arial" w:cs="Arial"/>
          <w:b w:val="0"/>
          <w:color w:val="000000" w:themeColor="text1"/>
          <w:sz w:val="24"/>
          <w:szCs w:val="24"/>
        </w:rPr>
        <w:t xml:space="preserve">Writing and </w:t>
      </w:r>
      <w:r w:rsidR="005E5D26" w:rsidRPr="00187308">
        <w:rPr>
          <w:rFonts w:ascii="Arial" w:hAnsi="Arial" w:cs="Arial"/>
          <w:b w:val="0"/>
          <w:color w:val="000000" w:themeColor="text1"/>
          <w:sz w:val="24"/>
          <w:szCs w:val="24"/>
        </w:rPr>
        <w:t>developing creative written material</w:t>
      </w:r>
    </w:p>
    <w:p w14:paraId="587DD385" w14:textId="7FD2C5E3" w:rsidR="00BA598B" w:rsidRPr="00BE585A" w:rsidRDefault="00BA598B" w:rsidP="00AD0EB1">
      <w:pPr>
        <w:pStyle w:val="ListParagraph"/>
        <w:spacing w:after="0" w:line="240" w:lineRule="auto"/>
        <w:ind w:left="0"/>
        <w:rPr>
          <w:rFonts w:ascii="Arial" w:hAnsi="Arial" w:cs="Arial"/>
          <w:b w:val="0"/>
          <w:color w:val="000000" w:themeColor="text1"/>
        </w:rPr>
      </w:pPr>
    </w:p>
    <w:p w14:paraId="6E287526" w14:textId="77777777" w:rsidR="0083347C" w:rsidRPr="00BE585A" w:rsidRDefault="0083347C" w:rsidP="00AD0EB1">
      <w:pPr>
        <w:pStyle w:val="ListParagraph"/>
        <w:spacing w:after="0" w:line="240" w:lineRule="auto"/>
        <w:ind w:left="0"/>
        <w:rPr>
          <w:rFonts w:ascii="Arial" w:hAnsi="Arial" w:cs="Arial"/>
          <w:b w:val="0"/>
          <w:color w:val="000000" w:themeColor="text1"/>
        </w:rPr>
      </w:pPr>
    </w:p>
    <w:p w14:paraId="212318DC" w14:textId="77777777" w:rsidR="00A8008E" w:rsidRPr="00BE585A" w:rsidRDefault="00A8008E" w:rsidP="00AD0EB1">
      <w:pPr>
        <w:spacing w:after="0" w:line="240" w:lineRule="auto"/>
        <w:rPr>
          <w:rFonts w:ascii="Arial" w:hAnsi="Arial" w:cs="Arial"/>
          <w:b w:val="0"/>
          <w:color w:val="000000" w:themeColor="text1"/>
        </w:rPr>
        <w:sectPr w:rsidR="00A8008E" w:rsidRPr="00BE585A" w:rsidSect="00AD0EB1">
          <w:footerReference w:type="default" r:id="rId15"/>
          <w:pgSz w:w="11906" w:h="16838"/>
          <w:pgMar w:top="993" w:right="707" w:bottom="1440" w:left="567" w:header="708" w:footer="708" w:gutter="0"/>
          <w:cols w:space="708"/>
          <w:docGrid w:linePitch="360"/>
        </w:sectPr>
      </w:pPr>
    </w:p>
    <w:p w14:paraId="6CA26BFC" w14:textId="77777777" w:rsidR="0012143B" w:rsidRDefault="0012143B" w:rsidP="00AD0EB1">
      <w:pPr>
        <w:spacing w:after="0" w:line="240" w:lineRule="auto"/>
        <w:rPr>
          <w:rFonts w:ascii="Arial" w:hAnsi="Arial" w:cs="Arial"/>
          <w:b w:val="0"/>
          <w:color w:val="000000" w:themeColor="text1"/>
        </w:rPr>
      </w:pPr>
    </w:p>
    <w:p w14:paraId="4DE4DF42" w14:textId="77777777" w:rsidR="00A8008E" w:rsidRPr="00BE585A" w:rsidRDefault="00A8008E" w:rsidP="00AD0EB1">
      <w:pPr>
        <w:pStyle w:val="ListParagraph"/>
        <w:spacing w:after="0" w:line="240" w:lineRule="auto"/>
        <w:ind w:left="0"/>
        <w:rPr>
          <w:rFonts w:ascii="Arial" w:hAnsi="Arial" w:cs="Arial"/>
          <w:b w:val="0"/>
          <w:color w:val="000000" w:themeColor="text1"/>
        </w:rPr>
        <w:sectPr w:rsidR="00A8008E" w:rsidRPr="00BE585A" w:rsidSect="00680019">
          <w:type w:val="continuous"/>
          <w:pgSz w:w="11906" w:h="16838"/>
          <w:pgMar w:top="993" w:right="1440" w:bottom="1440" w:left="567" w:header="708" w:footer="708" w:gutter="0"/>
          <w:cols w:num="2" w:space="708"/>
          <w:docGrid w:linePitch="360"/>
        </w:sectPr>
      </w:pPr>
    </w:p>
    <w:p w14:paraId="7649A746" w14:textId="01CBA87F" w:rsidR="000848E0" w:rsidRPr="00BE585A" w:rsidRDefault="000848E0" w:rsidP="00AD0EB1">
      <w:pPr>
        <w:pStyle w:val="ListParagraph"/>
        <w:spacing w:after="0" w:line="240" w:lineRule="auto"/>
        <w:ind w:left="0"/>
        <w:rPr>
          <w:rFonts w:ascii="Arial" w:hAnsi="Arial" w:cs="Arial"/>
          <w:color w:val="000000" w:themeColor="text1"/>
          <w:sz w:val="28"/>
          <w:szCs w:val="24"/>
        </w:rPr>
      </w:pPr>
      <w:r w:rsidRPr="00BE585A">
        <w:rPr>
          <w:rFonts w:ascii="Arial" w:hAnsi="Arial" w:cs="Arial"/>
          <w:color w:val="000000" w:themeColor="text1"/>
          <w:sz w:val="28"/>
          <w:szCs w:val="24"/>
        </w:rPr>
        <w:t xml:space="preserve">What type of activity can I apply for? </w:t>
      </w:r>
    </w:p>
    <w:p w14:paraId="02A31441" w14:textId="77777777" w:rsidR="000848E0" w:rsidRPr="003C7EAD" w:rsidRDefault="000848E0" w:rsidP="00AD0EB1">
      <w:pPr>
        <w:pStyle w:val="ListParagraph"/>
        <w:spacing w:after="0" w:line="240" w:lineRule="auto"/>
        <w:ind w:left="0"/>
        <w:rPr>
          <w:rFonts w:ascii="Arial" w:hAnsi="Arial" w:cs="Arial"/>
          <w:b w:val="0"/>
          <w:color w:val="000000" w:themeColor="text1"/>
          <w:sz w:val="24"/>
          <w:szCs w:val="24"/>
        </w:rPr>
      </w:pPr>
    </w:p>
    <w:p w14:paraId="454CC3C6" w14:textId="07A952DE" w:rsidR="00C362F2" w:rsidRPr="003C7EAD" w:rsidRDefault="00C362F2" w:rsidP="00AD0EB1">
      <w:pPr>
        <w:pStyle w:val="ListParagraph"/>
        <w:spacing w:after="0" w:line="240" w:lineRule="auto"/>
        <w:ind w:left="0"/>
        <w:rPr>
          <w:rFonts w:ascii="Arial" w:hAnsi="Arial" w:cs="Arial"/>
          <w:b w:val="0"/>
          <w:color w:val="000000" w:themeColor="text1"/>
          <w:sz w:val="24"/>
          <w:szCs w:val="24"/>
        </w:rPr>
      </w:pPr>
      <w:r w:rsidRPr="003C7EAD">
        <w:rPr>
          <w:rFonts w:ascii="Arial" w:hAnsi="Arial" w:cs="Arial"/>
          <w:b w:val="0"/>
          <w:color w:val="000000" w:themeColor="text1"/>
          <w:sz w:val="24"/>
          <w:szCs w:val="24"/>
        </w:rPr>
        <w:t xml:space="preserve">Creative </w:t>
      </w:r>
      <w:r w:rsidR="004A1D2C" w:rsidRPr="003C7EAD">
        <w:rPr>
          <w:rFonts w:ascii="Arial" w:hAnsi="Arial" w:cs="Arial"/>
          <w:b w:val="0"/>
          <w:color w:val="000000" w:themeColor="text1"/>
          <w:sz w:val="24"/>
          <w:szCs w:val="24"/>
        </w:rPr>
        <w:t>F</w:t>
      </w:r>
      <w:r w:rsidRPr="003C7EAD">
        <w:rPr>
          <w:rFonts w:ascii="Arial" w:hAnsi="Arial" w:cs="Arial"/>
          <w:b w:val="0"/>
          <w:color w:val="000000" w:themeColor="text1"/>
          <w:sz w:val="24"/>
          <w:szCs w:val="24"/>
        </w:rPr>
        <w:t xml:space="preserve">unding can support a range of different types of activity. This includes: </w:t>
      </w:r>
    </w:p>
    <w:p w14:paraId="2CFF6BAF" w14:textId="77777777" w:rsidR="00C362F2" w:rsidRPr="003C7EAD" w:rsidRDefault="00C362F2" w:rsidP="00AD0EB1">
      <w:pPr>
        <w:pStyle w:val="ListParagraph"/>
        <w:spacing w:after="0" w:line="240" w:lineRule="auto"/>
        <w:ind w:left="0"/>
        <w:rPr>
          <w:rFonts w:ascii="Arial" w:hAnsi="Arial" w:cs="Arial"/>
          <w:b w:val="0"/>
          <w:color w:val="000000" w:themeColor="text1"/>
          <w:sz w:val="24"/>
          <w:szCs w:val="24"/>
        </w:rPr>
      </w:pPr>
    </w:p>
    <w:p w14:paraId="7DFB9D16" w14:textId="06DD91CD" w:rsidR="00C362F2" w:rsidRPr="003C7EAD" w:rsidRDefault="00930823" w:rsidP="00AD0EB1">
      <w:pPr>
        <w:pStyle w:val="ListParagraph"/>
        <w:spacing w:after="0" w:line="240" w:lineRule="auto"/>
        <w:ind w:left="0"/>
        <w:rPr>
          <w:rFonts w:ascii="Arial" w:hAnsi="Arial" w:cs="Arial"/>
          <w:color w:val="000000" w:themeColor="text1"/>
          <w:sz w:val="24"/>
          <w:szCs w:val="24"/>
        </w:rPr>
      </w:pPr>
      <w:r w:rsidRPr="003C7EAD">
        <w:rPr>
          <w:rFonts w:ascii="Arial" w:hAnsi="Arial" w:cs="Arial"/>
          <w:color w:val="000000" w:themeColor="text1"/>
          <w:sz w:val="24"/>
          <w:szCs w:val="24"/>
        </w:rPr>
        <w:t>Delivering activity</w:t>
      </w:r>
      <w:r w:rsidR="000445D1" w:rsidRPr="003C7EAD">
        <w:rPr>
          <w:rFonts w:ascii="Arial" w:hAnsi="Arial" w:cs="Arial"/>
          <w:color w:val="000000" w:themeColor="text1"/>
          <w:sz w:val="24"/>
          <w:szCs w:val="24"/>
        </w:rPr>
        <w:t xml:space="preserve">:  </w:t>
      </w:r>
      <w:r w:rsidR="00C362F2" w:rsidRPr="003C7EAD">
        <w:rPr>
          <w:rFonts w:ascii="Arial" w:hAnsi="Arial" w:cs="Arial"/>
          <w:b w:val="0"/>
          <w:color w:val="000000" w:themeColor="text1"/>
          <w:sz w:val="24"/>
          <w:szCs w:val="24"/>
        </w:rPr>
        <w:t xml:space="preserve">We can support the delivery of different types of </w:t>
      </w:r>
      <w:r w:rsidR="00F61F1F">
        <w:rPr>
          <w:rFonts w:ascii="Arial" w:hAnsi="Arial" w:cs="Arial"/>
          <w:b w:val="0"/>
          <w:color w:val="000000" w:themeColor="text1"/>
          <w:sz w:val="24"/>
          <w:szCs w:val="24"/>
        </w:rPr>
        <w:t xml:space="preserve">cultural and </w:t>
      </w:r>
      <w:r w:rsidR="005D7643">
        <w:rPr>
          <w:rFonts w:ascii="Arial" w:hAnsi="Arial" w:cs="Arial"/>
          <w:b w:val="0"/>
          <w:color w:val="000000" w:themeColor="text1"/>
          <w:sz w:val="24"/>
          <w:szCs w:val="24"/>
        </w:rPr>
        <w:t xml:space="preserve">creative activity. </w:t>
      </w:r>
      <w:r w:rsidR="00C362F2" w:rsidRPr="003C7EAD">
        <w:rPr>
          <w:rFonts w:ascii="Arial" w:hAnsi="Arial" w:cs="Arial"/>
          <w:b w:val="0"/>
          <w:color w:val="000000" w:themeColor="text1"/>
          <w:sz w:val="24"/>
          <w:szCs w:val="24"/>
        </w:rPr>
        <w:t>Examples include exhibitions, perfo</w:t>
      </w:r>
      <w:r w:rsidR="00421B15" w:rsidRPr="003C7EAD">
        <w:rPr>
          <w:rFonts w:ascii="Arial" w:hAnsi="Arial" w:cs="Arial"/>
          <w:b w:val="0"/>
          <w:color w:val="000000" w:themeColor="text1"/>
          <w:sz w:val="24"/>
          <w:szCs w:val="24"/>
        </w:rPr>
        <w:t>rmances,</w:t>
      </w:r>
      <w:r w:rsidR="00757D1B" w:rsidRPr="003C7EAD">
        <w:rPr>
          <w:rFonts w:ascii="Arial" w:hAnsi="Arial" w:cs="Arial"/>
          <w:b w:val="0"/>
          <w:color w:val="000000" w:themeColor="text1"/>
          <w:sz w:val="24"/>
          <w:szCs w:val="24"/>
        </w:rPr>
        <w:t xml:space="preserve"> </w:t>
      </w:r>
      <w:r w:rsidR="00037993" w:rsidRPr="003C7EAD">
        <w:rPr>
          <w:rFonts w:ascii="Arial" w:hAnsi="Arial" w:cs="Arial"/>
          <w:b w:val="0"/>
          <w:color w:val="000000" w:themeColor="text1"/>
          <w:sz w:val="24"/>
          <w:szCs w:val="24"/>
        </w:rPr>
        <w:t xml:space="preserve">festivals, workshops or </w:t>
      </w:r>
      <w:r w:rsidR="00C82877" w:rsidRPr="003C7EAD">
        <w:rPr>
          <w:rFonts w:ascii="Arial" w:hAnsi="Arial" w:cs="Arial"/>
          <w:b w:val="0"/>
          <w:color w:val="000000" w:themeColor="text1"/>
          <w:sz w:val="24"/>
          <w:szCs w:val="24"/>
        </w:rPr>
        <w:t xml:space="preserve">to host </w:t>
      </w:r>
      <w:r w:rsidR="00037993" w:rsidRPr="003C7EAD">
        <w:rPr>
          <w:rFonts w:ascii="Arial" w:hAnsi="Arial" w:cs="Arial"/>
          <w:b w:val="0"/>
          <w:color w:val="000000" w:themeColor="text1"/>
          <w:sz w:val="24"/>
          <w:szCs w:val="24"/>
        </w:rPr>
        <w:t xml:space="preserve">events. </w:t>
      </w:r>
    </w:p>
    <w:p w14:paraId="38C6483C" w14:textId="29664830" w:rsidR="00C362F2" w:rsidRPr="00F61F1F" w:rsidRDefault="00F61F1F" w:rsidP="00AD0EB1">
      <w:pPr>
        <w:pStyle w:val="ListParagraph"/>
        <w:spacing w:after="0" w:line="240" w:lineRule="auto"/>
        <w:ind w:left="0"/>
        <w:rPr>
          <w:rFonts w:ascii="Arial" w:hAnsi="Arial" w:cs="Arial"/>
          <w:b w:val="0"/>
          <w:bCs/>
          <w:color w:val="000000" w:themeColor="text1"/>
          <w:sz w:val="24"/>
          <w:szCs w:val="24"/>
        </w:rPr>
      </w:pPr>
      <w:r w:rsidRPr="00F61F1F">
        <w:rPr>
          <w:rFonts w:ascii="Arial" w:hAnsi="Arial" w:cs="Arial"/>
          <w:b w:val="0"/>
          <w:bCs/>
          <w:color w:val="000000" w:themeColor="text1"/>
          <w:sz w:val="24"/>
          <w:szCs w:val="24"/>
        </w:rPr>
        <w:t xml:space="preserve">If the proposal has been planned with partners, then you can add any partnership arrangements as support materials in Question 11 in the application. </w:t>
      </w:r>
    </w:p>
    <w:p w14:paraId="548D923C" w14:textId="77777777" w:rsidR="00F61F1F" w:rsidRPr="003C7EAD" w:rsidRDefault="00F61F1F" w:rsidP="00AD0EB1">
      <w:pPr>
        <w:pStyle w:val="ListParagraph"/>
        <w:spacing w:after="0" w:line="240" w:lineRule="auto"/>
        <w:ind w:left="0"/>
        <w:rPr>
          <w:rFonts w:ascii="Arial" w:hAnsi="Arial" w:cs="Arial"/>
          <w:color w:val="000000" w:themeColor="text1"/>
          <w:sz w:val="24"/>
          <w:szCs w:val="24"/>
        </w:rPr>
      </w:pPr>
    </w:p>
    <w:p w14:paraId="5B318BC9" w14:textId="6337E180" w:rsidR="00C362F2" w:rsidRPr="003C7EAD" w:rsidRDefault="00930823" w:rsidP="00AD0EB1">
      <w:pPr>
        <w:pStyle w:val="ListParagraph"/>
        <w:spacing w:after="0" w:line="240" w:lineRule="auto"/>
        <w:ind w:left="0"/>
        <w:rPr>
          <w:rFonts w:ascii="Arial" w:hAnsi="Arial" w:cs="Arial"/>
          <w:color w:val="000000" w:themeColor="text1"/>
          <w:sz w:val="24"/>
          <w:szCs w:val="24"/>
        </w:rPr>
      </w:pPr>
      <w:r w:rsidRPr="003C7EAD">
        <w:rPr>
          <w:rFonts w:ascii="Arial" w:hAnsi="Arial" w:cs="Arial"/>
          <w:color w:val="000000" w:themeColor="text1"/>
          <w:sz w:val="24"/>
          <w:szCs w:val="24"/>
        </w:rPr>
        <w:t>Developing ideas and projects</w:t>
      </w:r>
      <w:r w:rsidR="000445D1" w:rsidRPr="003C7EAD">
        <w:rPr>
          <w:rFonts w:ascii="Arial" w:hAnsi="Arial" w:cs="Arial"/>
          <w:color w:val="000000" w:themeColor="text1"/>
          <w:sz w:val="24"/>
          <w:szCs w:val="24"/>
        </w:rPr>
        <w:t xml:space="preserve">: </w:t>
      </w:r>
      <w:r w:rsidR="00FC2F91" w:rsidRPr="003C7EAD">
        <w:rPr>
          <w:rFonts w:ascii="Arial" w:hAnsi="Arial" w:cs="Arial"/>
          <w:b w:val="0"/>
          <w:bCs/>
          <w:color w:val="000000" w:themeColor="text1"/>
          <w:sz w:val="24"/>
          <w:szCs w:val="24"/>
        </w:rPr>
        <w:t>In certain cases,</w:t>
      </w:r>
      <w:r w:rsidR="00FC2F91" w:rsidRPr="003C7EAD">
        <w:rPr>
          <w:rFonts w:ascii="Arial" w:hAnsi="Arial" w:cs="Arial"/>
          <w:color w:val="000000" w:themeColor="text1"/>
          <w:sz w:val="24"/>
          <w:szCs w:val="24"/>
        </w:rPr>
        <w:t xml:space="preserve"> </w:t>
      </w:r>
      <w:r w:rsidR="00FC2F91" w:rsidRPr="003C7EAD">
        <w:rPr>
          <w:rFonts w:ascii="Arial" w:hAnsi="Arial" w:cs="Arial"/>
          <w:b w:val="0"/>
          <w:color w:val="000000" w:themeColor="text1"/>
          <w:sz w:val="24"/>
          <w:szCs w:val="24"/>
        </w:rPr>
        <w:t>w</w:t>
      </w:r>
      <w:r w:rsidR="00037993" w:rsidRPr="003C7EAD">
        <w:rPr>
          <w:rFonts w:ascii="Arial" w:hAnsi="Arial" w:cs="Arial"/>
          <w:b w:val="0"/>
          <w:color w:val="000000" w:themeColor="text1"/>
          <w:sz w:val="24"/>
          <w:szCs w:val="24"/>
        </w:rPr>
        <w:t>e can support the develo</w:t>
      </w:r>
      <w:r w:rsidR="007E5494" w:rsidRPr="003C7EAD">
        <w:rPr>
          <w:rFonts w:ascii="Arial" w:hAnsi="Arial" w:cs="Arial"/>
          <w:b w:val="0"/>
          <w:color w:val="000000" w:themeColor="text1"/>
          <w:sz w:val="24"/>
          <w:szCs w:val="24"/>
        </w:rPr>
        <w:t>pment of projects prior to</w:t>
      </w:r>
      <w:r w:rsidR="00037993" w:rsidRPr="003C7EAD">
        <w:rPr>
          <w:rFonts w:ascii="Arial" w:hAnsi="Arial" w:cs="Arial"/>
          <w:b w:val="0"/>
          <w:color w:val="000000" w:themeColor="text1"/>
          <w:sz w:val="24"/>
          <w:szCs w:val="24"/>
        </w:rPr>
        <w:t xml:space="preserve"> delivery. Examples incl</w:t>
      </w:r>
      <w:r w:rsidR="00CA45D2" w:rsidRPr="003C7EAD">
        <w:rPr>
          <w:rFonts w:ascii="Arial" w:hAnsi="Arial" w:cs="Arial"/>
          <w:b w:val="0"/>
          <w:color w:val="000000" w:themeColor="text1"/>
          <w:sz w:val="24"/>
          <w:szCs w:val="24"/>
        </w:rPr>
        <w:t>ude research and pre-production</w:t>
      </w:r>
      <w:r w:rsidR="00F61F1F">
        <w:rPr>
          <w:rFonts w:ascii="Arial" w:hAnsi="Arial" w:cs="Arial"/>
          <w:b w:val="0"/>
          <w:color w:val="000000" w:themeColor="text1"/>
          <w:sz w:val="24"/>
          <w:szCs w:val="24"/>
        </w:rPr>
        <w:t xml:space="preserve"> activity</w:t>
      </w:r>
      <w:r w:rsidR="00CA45D2" w:rsidRPr="003C7EAD">
        <w:rPr>
          <w:rFonts w:ascii="Arial" w:hAnsi="Arial" w:cs="Arial"/>
          <w:b w:val="0"/>
          <w:color w:val="000000" w:themeColor="text1"/>
          <w:sz w:val="24"/>
          <w:szCs w:val="24"/>
        </w:rPr>
        <w:t xml:space="preserve">. </w:t>
      </w:r>
    </w:p>
    <w:p w14:paraId="16CC9648" w14:textId="77777777" w:rsidR="00C362F2" w:rsidRPr="003C7EAD" w:rsidRDefault="00C362F2" w:rsidP="00AD0EB1">
      <w:pPr>
        <w:pStyle w:val="ListParagraph"/>
        <w:spacing w:after="0" w:line="240" w:lineRule="auto"/>
        <w:ind w:left="0"/>
        <w:rPr>
          <w:rFonts w:ascii="Arial" w:hAnsi="Arial" w:cs="Arial"/>
          <w:color w:val="000000" w:themeColor="text1"/>
          <w:sz w:val="24"/>
          <w:szCs w:val="24"/>
        </w:rPr>
      </w:pPr>
    </w:p>
    <w:p w14:paraId="41AE1016" w14:textId="4C0E5A9A" w:rsidR="00C362F2" w:rsidRDefault="00C362F2" w:rsidP="00AD0EB1">
      <w:pPr>
        <w:pStyle w:val="ListParagraph"/>
        <w:spacing w:after="0" w:line="240" w:lineRule="auto"/>
        <w:ind w:left="0"/>
        <w:rPr>
          <w:rFonts w:ascii="Arial" w:hAnsi="Arial" w:cs="Arial"/>
          <w:b w:val="0"/>
          <w:color w:val="000000" w:themeColor="text1"/>
          <w:sz w:val="24"/>
          <w:szCs w:val="24"/>
        </w:rPr>
      </w:pPr>
      <w:r w:rsidRPr="003C7EAD">
        <w:rPr>
          <w:rFonts w:ascii="Arial" w:hAnsi="Arial" w:cs="Arial"/>
          <w:color w:val="000000" w:themeColor="text1"/>
          <w:sz w:val="24"/>
          <w:szCs w:val="24"/>
        </w:rPr>
        <w:t>Professional development</w:t>
      </w:r>
      <w:r w:rsidR="00F61F1F">
        <w:rPr>
          <w:rFonts w:ascii="Arial" w:hAnsi="Arial" w:cs="Arial"/>
          <w:color w:val="000000" w:themeColor="text1"/>
          <w:sz w:val="24"/>
          <w:szCs w:val="24"/>
        </w:rPr>
        <w:t xml:space="preserve"> for individuals</w:t>
      </w:r>
      <w:r w:rsidR="000445D1" w:rsidRPr="003C7EAD">
        <w:rPr>
          <w:rFonts w:ascii="Arial" w:hAnsi="Arial" w:cs="Arial"/>
          <w:color w:val="000000" w:themeColor="text1"/>
          <w:sz w:val="24"/>
          <w:szCs w:val="24"/>
        </w:rPr>
        <w:t xml:space="preserve">: </w:t>
      </w:r>
      <w:r w:rsidR="00037993" w:rsidRPr="003C7EAD">
        <w:rPr>
          <w:rFonts w:ascii="Arial" w:hAnsi="Arial" w:cs="Arial"/>
          <w:b w:val="0"/>
          <w:color w:val="000000" w:themeColor="text1"/>
          <w:sz w:val="24"/>
          <w:szCs w:val="24"/>
        </w:rPr>
        <w:t xml:space="preserve">We can support the professional and creative development of individuals based within the city. Examples include attendance at training courses, mentoring or other support programmes. </w:t>
      </w:r>
    </w:p>
    <w:p w14:paraId="5DB69751" w14:textId="40D7E24E" w:rsidR="00F61F1F" w:rsidRDefault="00F61F1F" w:rsidP="00AD0EB1">
      <w:pPr>
        <w:pStyle w:val="ListParagraph"/>
        <w:spacing w:after="0" w:line="240" w:lineRule="auto"/>
        <w:ind w:left="0"/>
        <w:rPr>
          <w:rFonts w:ascii="Arial" w:hAnsi="Arial" w:cs="Arial"/>
          <w:b w:val="0"/>
          <w:color w:val="000000" w:themeColor="text1"/>
          <w:sz w:val="24"/>
          <w:szCs w:val="24"/>
        </w:rPr>
      </w:pPr>
    </w:p>
    <w:p w14:paraId="018EFB9E" w14:textId="5B5873B4" w:rsidR="00F61F1F" w:rsidRPr="003C7EAD" w:rsidRDefault="00F61F1F" w:rsidP="00F61F1F">
      <w:pPr>
        <w:pStyle w:val="ListParagraph"/>
        <w:spacing w:after="0" w:line="240" w:lineRule="auto"/>
        <w:ind w:left="0"/>
        <w:rPr>
          <w:rFonts w:ascii="Arial" w:hAnsi="Arial" w:cs="Arial"/>
          <w:b w:val="0"/>
          <w:color w:val="000000" w:themeColor="text1"/>
          <w:sz w:val="24"/>
          <w:szCs w:val="24"/>
        </w:rPr>
      </w:pPr>
      <w:r w:rsidRPr="003C7EAD">
        <w:rPr>
          <w:rFonts w:ascii="Arial" w:hAnsi="Arial" w:cs="Arial"/>
          <w:color w:val="000000" w:themeColor="text1"/>
          <w:sz w:val="24"/>
          <w:szCs w:val="24"/>
        </w:rPr>
        <w:t>Professional development</w:t>
      </w:r>
      <w:r>
        <w:rPr>
          <w:rFonts w:ascii="Arial" w:hAnsi="Arial" w:cs="Arial"/>
          <w:color w:val="000000" w:themeColor="text1"/>
          <w:sz w:val="24"/>
          <w:szCs w:val="24"/>
        </w:rPr>
        <w:t xml:space="preserve"> for Organisations</w:t>
      </w:r>
      <w:r w:rsidRPr="003C7EAD">
        <w:rPr>
          <w:rFonts w:ascii="Arial" w:hAnsi="Arial" w:cs="Arial"/>
          <w:color w:val="000000" w:themeColor="text1"/>
          <w:sz w:val="24"/>
          <w:szCs w:val="24"/>
        </w:rPr>
        <w:t xml:space="preserve">: </w:t>
      </w:r>
      <w:r>
        <w:rPr>
          <w:rFonts w:ascii="Arial" w:hAnsi="Arial" w:cs="Arial"/>
          <w:b w:val="0"/>
          <w:color w:val="000000" w:themeColor="text1"/>
          <w:sz w:val="24"/>
          <w:szCs w:val="24"/>
        </w:rPr>
        <w:t xml:space="preserve">In this case your organisation or group may require funding support for professional development. For example, this could be to support staff attending training, networking events or to participate in mentoring programmes. </w:t>
      </w:r>
    </w:p>
    <w:p w14:paraId="3511A90C" w14:textId="77777777" w:rsidR="00F61F1F" w:rsidRPr="003C7EAD" w:rsidRDefault="00F61F1F" w:rsidP="00AD0EB1">
      <w:pPr>
        <w:pStyle w:val="ListParagraph"/>
        <w:spacing w:after="0" w:line="240" w:lineRule="auto"/>
        <w:ind w:left="0"/>
        <w:rPr>
          <w:rFonts w:ascii="Arial" w:hAnsi="Arial" w:cs="Arial"/>
          <w:b w:val="0"/>
          <w:color w:val="000000" w:themeColor="text1"/>
          <w:sz w:val="24"/>
          <w:szCs w:val="24"/>
        </w:rPr>
      </w:pPr>
    </w:p>
    <w:p w14:paraId="6366EA19" w14:textId="643D17E4" w:rsidR="004444AD" w:rsidRPr="00BE585A" w:rsidRDefault="00F20069" w:rsidP="004444AD">
      <w:pPr>
        <w:rPr>
          <w:rFonts w:ascii="Arial" w:eastAsia="Times New Roman" w:hAnsi="Arial" w:cs="Arial"/>
          <w:b w:val="0"/>
          <w:color w:val="000000" w:themeColor="text1"/>
        </w:rPr>
      </w:pPr>
      <w:r w:rsidRPr="003C7EAD">
        <w:rPr>
          <w:rFonts w:ascii="Arial" w:hAnsi="Arial" w:cs="Arial"/>
          <w:bCs/>
          <w:color w:val="000000" w:themeColor="text1"/>
          <w:sz w:val="24"/>
          <w:szCs w:val="24"/>
        </w:rPr>
        <w:t>Other</w:t>
      </w:r>
      <w:r w:rsidR="00F61F1F">
        <w:rPr>
          <w:rFonts w:ascii="Arial" w:hAnsi="Arial" w:cs="Arial"/>
          <w:bCs/>
          <w:color w:val="000000" w:themeColor="text1"/>
          <w:sz w:val="24"/>
          <w:szCs w:val="24"/>
        </w:rPr>
        <w:t xml:space="preserve"> (Please Specify)</w:t>
      </w:r>
      <w:r w:rsidR="002F00A5" w:rsidRPr="003C7EAD">
        <w:rPr>
          <w:rFonts w:ascii="Arial" w:hAnsi="Arial" w:cs="Arial"/>
          <w:bCs/>
          <w:color w:val="000000" w:themeColor="text1"/>
          <w:sz w:val="24"/>
          <w:szCs w:val="24"/>
        </w:rPr>
        <w:t>:</w:t>
      </w:r>
      <w:r w:rsidR="006D78A2" w:rsidRPr="003C7EAD">
        <w:rPr>
          <w:rFonts w:ascii="Arial" w:hAnsi="Arial" w:cs="Arial"/>
          <w:b w:val="0"/>
          <w:color w:val="000000" w:themeColor="text1"/>
          <w:sz w:val="24"/>
          <w:szCs w:val="24"/>
        </w:rPr>
        <w:t xml:space="preserve"> Should your application not align to these areas you may specify an alternative option.</w:t>
      </w:r>
      <w:r w:rsidR="00D55556" w:rsidRPr="003C7EAD">
        <w:rPr>
          <w:rFonts w:ascii="Arial" w:hAnsi="Arial" w:cs="Arial"/>
          <w:b w:val="0"/>
          <w:color w:val="000000" w:themeColor="text1"/>
          <w:sz w:val="24"/>
          <w:szCs w:val="24"/>
        </w:rPr>
        <w:t xml:space="preserve"> Contact us via email to ensure your application is eligible. </w:t>
      </w:r>
      <w:hyperlink r:id="rId16" w:history="1">
        <w:r w:rsidR="00356859" w:rsidRPr="003C7EAD">
          <w:rPr>
            <w:rStyle w:val="Hyperlink"/>
            <w:rFonts w:ascii="Arial" w:eastAsia="Times New Roman" w:hAnsi="Arial" w:cs="Arial"/>
            <w:b w:val="0"/>
            <w:sz w:val="24"/>
            <w:szCs w:val="24"/>
          </w:rPr>
          <w:t>creativefunding@aberdeencity.gov.uk</w:t>
        </w:r>
      </w:hyperlink>
      <w:r w:rsidR="004444AD" w:rsidRPr="00BE585A">
        <w:rPr>
          <w:rFonts w:ascii="Arial" w:eastAsia="Times New Roman" w:hAnsi="Arial" w:cs="Arial"/>
          <w:b w:val="0"/>
          <w:color w:val="000000" w:themeColor="text1"/>
        </w:rPr>
        <w:t xml:space="preserve">  </w:t>
      </w:r>
    </w:p>
    <w:p w14:paraId="6A261FE5" w14:textId="7E2F9A18" w:rsidR="00F20069" w:rsidRPr="002F00A5" w:rsidRDefault="00F20069" w:rsidP="00AD0EB1">
      <w:pPr>
        <w:pStyle w:val="ListParagraph"/>
        <w:spacing w:after="0" w:line="240" w:lineRule="auto"/>
        <w:ind w:left="0"/>
        <w:rPr>
          <w:rFonts w:ascii="Arial" w:hAnsi="Arial" w:cs="Arial"/>
          <w:b w:val="0"/>
          <w:color w:val="000000" w:themeColor="text1"/>
        </w:rPr>
      </w:pPr>
    </w:p>
    <w:p w14:paraId="4DAC0438" w14:textId="77777777" w:rsidR="00757D1B" w:rsidRPr="00BE585A" w:rsidRDefault="00757D1B" w:rsidP="00AD0EB1">
      <w:pPr>
        <w:pStyle w:val="ListParagraph"/>
        <w:spacing w:after="0" w:line="240" w:lineRule="auto"/>
        <w:ind w:left="0"/>
        <w:rPr>
          <w:rFonts w:ascii="Arial" w:hAnsi="Arial" w:cs="Arial"/>
          <w:color w:val="000000" w:themeColor="text1"/>
        </w:rPr>
      </w:pPr>
    </w:p>
    <w:p w14:paraId="76CC30F5" w14:textId="1FC051DA" w:rsidR="00C362F2" w:rsidRPr="00BE585A" w:rsidRDefault="00C362F2" w:rsidP="00AD0EB1">
      <w:pPr>
        <w:spacing w:after="0" w:line="240" w:lineRule="auto"/>
        <w:rPr>
          <w:rFonts w:ascii="Arial" w:eastAsia="Times New Roman" w:hAnsi="Arial" w:cs="Arial"/>
          <w:color w:val="000000" w:themeColor="text1"/>
          <w:sz w:val="28"/>
          <w:szCs w:val="24"/>
        </w:rPr>
      </w:pPr>
      <w:r w:rsidRPr="00BE585A">
        <w:rPr>
          <w:rFonts w:ascii="Arial" w:eastAsia="Times New Roman" w:hAnsi="Arial" w:cs="Arial"/>
          <w:color w:val="000000" w:themeColor="text1"/>
          <w:sz w:val="28"/>
          <w:szCs w:val="24"/>
        </w:rPr>
        <w:t xml:space="preserve">What </w:t>
      </w:r>
      <w:r w:rsidR="00C1142C">
        <w:rPr>
          <w:rFonts w:ascii="Arial" w:eastAsia="Times New Roman" w:hAnsi="Arial" w:cs="Arial"/>
          <w:color w:val="000000" w:themeColor="text1"/>
          <w:sz w:val="28"/>
          <w:szCs w:val="24"/>
        </w:rPr>
        <w:t xml:space="preserve">activity </w:t>
      </w:r>
      <w:r w:rsidR="00F61F1F">
        <w:rPr>
          <w:rFonts w:ascii="Arial" w:eastAsia="Times New Roman" w:hAnsi="Arial" w:cs="Arial"/>
          <w:color w:val="000000" w:themeColor="text1"/>
          <w:sz w:val="28"/>
          <w:szCs w:val="24"/>
        </w:rPr>
        <w:t>does Creative Funding not support</w:t>
      </w:r>
      <w:r w:rsidRPr="00BE585A">
        <w:rPr>
          <w:rFonts w:ascii="Arial" w:eastAsia="Times New Roman" w:hAnsi="Arial" w:cs="Arial"/>
          <w:color w:val="000000" w:themeColor="text1"/>
          <w:sz w:val="28"/>
          <w:szCs w:val="24"/>
        </w:rPr>
        <w:t>?</w:t>
      </w:r>
    </w:p>
    <w:p w14:paraId="127F0F62" w14:textId="77777777" w:rsidR="00C362F2" w:rsidRPr="00BE585A" w:rsidRDefault="00C362F2" w:rsidP="00AD0EB1">
      <w:pPr>
        <w:spacing w:after="0" w:line="240" w:lineRule="auto"/>
        <w:rPr>
          <w:rFonts w:ascii="Arial" w:eastAsia="Times New Roman" w:hAnsi="Arial" w:cs="Arial"/>
          <w:b w:val="0"/>
          <w:color w:val="000000" w:themeColor="text1"/>
          <w:sz w:val="24"/>
          <w:szCs w:val="24"/>
        </w:rPr>
      </w:pPr>
    </w:p>
    <w:p w14:paraId="2F7DD721" w14:textId="302DB045" w:rsidR="00C362F2" w:rsidRPr="003C7EAD" w:rsidRDefault="00037993" w:rsidP="00C65FBE">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Creative Funding</w:t>
      </w:r>
      <w:r w:rsidR="00C362F2" w:rsidRPr="003C7EAD">
        <w:rPr>
          <w:rFonts w:ascii="Arial" w:eastAsia="Times New Roman" w:hAnsi="Arial" w:cs="Arial"/>
          <w:b w:val="0"/>
          <w:color w:val="000000" w:themeColor="text1"/>
          <w:sz w:val="24"/>
          <w:szCs w:val="24"/>
        </w:rPr>
        <w:t xml:space="preserve"> is open to a wide range of proposals however there are some activities which cannot be supported, </w:t>
      </w:r>
      <w:r w:rsidR="00F61F1F">
        <w:rPr>
          <w:rFonts w:ascii="Arial" w:eastAsia="Times New Roman" w:hAnsi="Arial" w:cs="Arial"/>
          <w:b w:val="0"/>
          <w:color w:val="000000" w:themeColor="text1"/>
          <w:sz w:val="24"/>
          <w:szCs w:val="24"/>
        </w:rPr>
        <w:t>these are</w:t>
      </w:r>
      <w:r w:rsidR="00C362F2" w:rsidRPr="003C7EAD">
        <w:rPr>
          <w:rFonts w:ascii="Arial" w:eastAsia="Times New Roman" w:hAnsi="Arial" w:cs="Arial"/>
          <w:b w:val="0"/>
          <w:color w:val="000000" w:themeColor="text1"/>
          <w:sz w:val="24"/>
          <w:szCs w:val="24"/>
        </w:rPr>
        <w:t>:</w:t>
      </w:r>
    </w:p>
    <w:p w14:paraId="09B2CD21" w14:textId="6E9271F6" w:rsidR="00C362F2" w:rsidRPr="003C7EAD" w:rsidRDefault="00C362F2" w:rsidP="00AD0EB1">
      <w:pPr>
        <w:spacing w:after="0" w:line="240" w:lineRule="auto"/>
        <w:rPr>
          <w:rFonts w:ascii="Arial" w:eastAsia="Times New Roman" w:hAnsi="Arial" w:cs="Arial"/>
          <w:b w:val="0"/>
          <w:color w:val="000000" w:themeColor="text1"/>
          <w:sz w:val="24"/>
          <w:szCs w:val="24"/>
        </w:rPr>
      </w:pPr>
    </w:p>
    <w:p w14:paraId="160B89C6" w14:textId="0FDA92E3" w:rsidR="00B064AC" w:rsidRPr="00A32F5C" w:rsidRDefault="00C9519F" w:rsidP="00A32F5C">
      <w:pPr>
        <w:pStyle w:val="ListParagraph"/>
        <w:numPr>
          <w:ilvl w:val="0"/>
          <w:numId w:val="13"/>
        </w:num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Activities that take place out</w:t>
      </w:r>
      <w:r w:rsidR="004B3ED3">
        <w:rPr>
          <w:rFonts w:ascii="Arial" w:eastAsia="Times New Roman" w:hAnsi="Arial" w:cs="Arial"/>
          <w:b w:val="0"/>
          <w:color w:val="000000" w:themeColor="text1"/>
          <w:sz w:val="24"/>
          <w:szCs w:val="24"/>
        </w:rPr>
        <w:t xml:space="preserve"> </w:t>
      </w:r>
      <w:r w:rsidRPr="003C7EAD">
        <w:rPr>
          <w:rFonts w:ascii="Arial" w:eastAsia="Times New Roman" w:hAnsi="Arial" w:cs="Arial"/>
          <w:b w:val="0"/>
          <w:color w:val="000000" w:themeColor="text1"/>
          <w:sz w:val="24"/>
          <w:szCs w:val="24"/>
        </w:rPr>
        <w:t>with Aberdeen City. Exception</w:t>
      </w:r>
      <w:r w:rsidR="00F61F1F">
        <w:rPr>
          <w:rFonts w:ascii="Arial" w:eastAsia="Times New Roman" w:hAnsi="Arial" w:cs="Arial"/>
          <w:b w:val="0"/>
          <w:color w:val="000000" w:themeColor="text1"/>
          <w:sz w:val="24"/>
          <w:szCs w:val="24"/>
        </w:rPr>
        <w:t>,</w:t>
      </w:r>
      <w:r w:rsidRPr="003C7EAD">
        <w:rPr>
          <w:rFonts w:ascii="Arial" w:eastAsia="Times New Roman" w:hAnsi="Arial" w:cs="Arial"/>
          <w:b w:val="0"/>
          <w:color w:val="000000" w:themeColor="text1"/>
          <w:sz w:val="24"/>
          <w:szCs w:val="24"/>
        </w:rPr>
        <w:t xml:space="preserve"> if the proposal can clearly </w:t>
      </w:r>
      <w:r w:rsidR="00F61F1F">
        <w:rPr>
          <w:rFonts w:ascii="Arial" w:eastAsia="Times New Roman" w:hAnsi="Arial" w:cs="Arial"/>
          <w:b w:val="0"/>
          <w:color w:val="000000" w:themeColor="text1"/>
          <w:sz w:val="24"/>
          <w:szCs w:val="24"/>
        </w:rPr>
        <w:t xml:space="preserve">explain the </w:t>
      </w:r>
      <w:r w:rsidRPr="003C7EAD">
        <w:rPr>
          <w:rFonts w:ascii="Arial" w:eastAsia="Times New Roman" w:hAnsi="Arial" w:cs="Arial"/>
          <w:b w:val="0"/>
          <w:color w:val="000000" w:themeColor="text1"/>
          <w:sz w:val="24"/>
          <w:szCs w:val="24"/>
        </w:rPr>
        <w:t xml:space="preserve">benefit </w:t>
      </w:r>
      <w:r w:rsidR="00F61F1F">
        <w:rPr>
          <w:rFonts w:ascii="Arial" w:eastAsia="Times New Roman" w:hAnsi="Arial" w:cs="Arial"/>
          <w:b w:val="0"/>
          <w:color w:val="000000" w:themeColor="text1"/>
          <w:sz w:val="24"/>
          <w:szCs w:val="24"/>
        </w:rPr>
        <w:t>to t</w:t>
      </w:r>
      <w:r w:rsidRPr="003C7EAD">
        <w:rPr>
          <w:rFonts w:ascii="Arial" w:eastAsia="Times New Roman" w:hAnsi="Arial" w:cs="Arial"/>
          <w:b w:val="0"/>
          <w:color w:val="000000" w:themeColor="text1"/>
          <w:sz w:val="24"/>
          <w:szCs w:val="24"/>
        </w:rPr>
        <w:t>he city. For example</w:t>
      </w:r>
      <w:r w:rsidR="00B37A98" w:rsidRPr="003C7EAD">
        <w:rPr>
          <w:rFonts w:ascii="Arial" w:eastAsia="Times New Roman" w:hAnsi="Arial" w:cs="Arial"/>
          <w:b w:val="0"/>
          <w:color w:val="000000" w:themeColor="text1"/>
          <w:sz w:val="24"/>
          <w:szCs w:val="24"/>
        </w:rPr>
        <w:t>:</w:t>
      </w:r>
      <w:r w:rsidRPr="003C7EAD">
        <w:rPr>
          <w:rFonts w:ascii="Arial" w:eastAsia="Times New Roman" w:hAnsi="Arial" w:cs="Arial"/>
          <w:b w:val="0"/>
          <w:color w:val="000000" w:themeColor="text1"/>
          <w:sz w:val="24"/>
          <w:szCs w:val="24"/>
        </w:rPr>
        <w:t xml:space="preserve"> an individual undertaking professional development out</w:t>
      </w:r>
      <w:r w:rsidR="004B3ED3">
        <w:rPr>
          <w:rFonts w:ascii="Arial" w:eastAsia="Times New Roman" w:hAnsi="Arial" w:cs="Arial"/>
          <w:b w:val="0"/>
          <w:color w:val="000000" w:themeColor="text1"/>
          <w:sz w:val="24"/>
          <w:szCs w:val="24"/>
        </w:rPr>
        <w:t xml:space="preserve"> </w:t>
      </w:r>
      <w:r w:rsidRPr="003C7EAD">
        <w:rPr>
          <w:rFonts w:ascii="Arial" w:eastAsia="Times New Roman" w:hAnsi="Arial" w:cs="Arial"/>
          <w:b w:val="0"/>
          <w:color w:val="000000" w:themeColor="text1"/>
          <w:sz w:val="24"/>
          <w:szCs w:val="24"/>
        </w:rPr>
        <w:t xml:space="preserve">with the city. </w:t>
      </w:r>
    </w:p>
    <w:p w14:paraId="732A65D2" w14:textId="1FABEFF8" w:rsidR="00E2738F" w:rsidRDefault="00E2738F" w:rsidP="00E2738F">
      <w:pPr>
        <w:pStyle w:val="ListParagraph"/>
        <w:numPr>
          <w:ilvl w:val="0"/>
          <w:numId w:val="13"/>
        </w:numPr>
        <w:spacing w:after="0" w:line="240" w:lineRule="auto"/>
        <w:rPr>
          <w:rFonts w:ascii="Arial" w:eastAsia="Times New Roman" w:hAnsi="Arial" w:cs="Arial"/>
          <w:b w:val="0"/>
          <w:color w:val="000000" w:themeColor="text1"/>
          <w:sz w:val="24"/>
          <w:szCs w:val="24"/>
        </w:rPr>
      </w:pPr>
      <w:r>
        <w:rPr>
          <w:rFonts w:ascii="Arial" w:eastAsia="Times New Roman" w:hAnsi="Arial" w:cs="Arial"/>
          <w:b w:val="0"/>
          <w:color w:val="000000" w:themeColor="text1"/>
          <w:sz w:val="24"/>
          <w:szCs w:val="24"/>
        </w:rPr>
        <w:t>Applications from a</w:t>
      </w:r>
      <w:r w:rsidRPr="00C85803">
        <w:rPr>
          <w:rFonts w:ascii="Arial" w:eastAsia="Times New Roman" w:hAnsi="Arial" w:cs="Arial"/>
          <w:b w:val="0"/>
          <w:color w:val="000000" w:themeColor="text1"/>
          <w:sz w:val="24"/>
          <w:szCs w:val="24"/>
        </w:rPr>
        <w:t>nyone directly involved in the Creative Funding administration or selection process is excluded from applying to the scheme</w:t>
      </w:r>
      <w:r>
        <w:rPr>
          <w:rFonts w:ascii="Arial" w:eastAsia="Times New Roman" w:hAnsi="Arial" w:cs="Arial"/>
          <w:b w:val="0"/>
          <w:color w:val="000000" w:themeColor="text1"/>
          <w:sz w:val="24"/>
          <w:szCs w:val="24"/>
        </w:rPr>
        <w:t>.</w:t>
      </w:r>
      <w:r w:rsidRPr="00C85803">
        <w:rPr>
          <w:rFonts w:ascii="Arial" w:eastAsia="Times New Roman" w:hAnsi="Arial" w:cs="Arial"/>
          <w:b w:val="0"/>
          <w:color w:val="000000" w:themeColor="text1"/>
          <w:sz w:val="24"/>
          <w:szCs w:val="24"/>
        </w:rPr>
        <w:t xml:space="preserve"> </w:t>
      </w:r>
    </w:p>
    <w:p w14:paraId="02B05502" w14:textId="4814DB8F" w:rsidR="00FB1CB2" w:rsidRPr="003C7EAD" w:rsidRDefault="00FB1CB2" w:rsidP="00FB1CB2">
      <w:pPr>
        <w:pStyle w:val="ListParagraph"/>
        <w:numPr>
          <w:ilvl w:val="0"/>
          <w:numId w:val="13"/>
        </w:numPr>
        <w:spacing w:after="0" w:line="240" w:lineRule="auto"/>
        <w:rPr>
          <w:rFonts w:ascii="Arial" w:eastAsia="Times New Roman" w:hAnsi="Arial" w:cs="Arial"/>
          <w:b w:val="0"/>
          <w:color w:val="000000" w:themeColor="text1"/>
          <w:sz w:val="24"/>
          <w:szCs w:val="24"/>
        </w:rPr>
      </w:pPr>
      <w:r w:rsidRPr="00A32F5C">
        <w:rPr>
          <w:rFonts w:ascii="Arial" w:eastAsia="Times New Roman" w:hAnsi="Arial" w:cs="Arial"/>
          <w:b w:val="0"/>
          <w:color w:val="000000" w:themeColor="text1"/>
          <w:sz w:val="24"/>
          <w:szCs w:val="24"/>
        </w:rPr>
        <w:t xml:space="preserve">Organisations and services excluded from the funding programme are Aberdeen City Council departments or services. Businesses for business costs. Organisations who are already in receipt of ACC core or development funding or those seeking to raise money for charity. </w:t>
      </w:r>
    </w:p>
    <w:p w14:paraId="71F0A658" w14:textId="25C45BCB" w:rsidR="00A3701B" w:rsidRPr="00FB1CB2" w:rsidRDefault="00B37A98" w:rsidP="00FB1CB2">
      <w:pPr>
        <w:pStyle w:val="ListParagraph"/>
        <w:numPr>
          <w:ilvl w:val="0"/>
          <w:numId w:val="13"/>
        </w:numPr>
        <w:spacing w:after="0" w:line="240" w:lineRule="auto"/>
        <w:rPr>
          <w:rFonts w:ascii="Arial" w:eastAsia="Times New Roman" w:hAnsi="Arial" w:cs="Arial"/>
          <w:b w:val="0"/>
          <w:color w:val="000000" w:themeColor="text1"/>
          <w:sz w:val="24"/>
          <w:szCs w:val="24"/>
        </w:rPr>
      </w:pPr>
      <w:r w:rsidRPr="00FB1CB2">
        <w:rPr>
          <w:rFonts w:ascii="Arial" w:eastAsia="Times New Roman" w:hAnsi="Arial" w:cs="Arial"/>
          <w:b w:val="0"/>
          <w:color w:val="000000" w:themeColor="text1"/>
          <w:sz w:val="24"/>
          <w:szCs w:val="24"/>
        </w:rPr>
        <w:t>Projects already started,</w:t>
      </w:r>
      <w:r w:rsidR="007B7AA5" w:rsidRPr="00FB1CB2">
        <w:rPr>
          <w:rFonts w:ascii="Arial" w:eastAsia="Times New Roman" w:hAnsi="Arial" w:cs="Arial"/>
          <w:b w:val="0"/>
          <w:color w:val="000000" w:themeColor="text1"/>
          <w:sz w:val="24"/>
          <w:szCs w:val="24"/>
        </w:rPr>
        <w:t xml:space="preserve"> </w:t>
      </w:r>
      <w:r w:rsidRPr="00FB1CB2">
        <w:rPr>
          <w:rFonts w:ascii="Arial" w:eastAsia="Times New Roman" w:hAnsi="Arial" w:cs="Arial"/>
          <w:b w:val="0"/>
          <w:color w:val="000000" w:themeColor="text1"/>
          <w:sz w:val="24"/>
          <w:szCs w:val="24"/>
        </w:rPr>
        <w:t xml:space="preserve">for example, </w:t>
      </w:r>
      <w:r w:rsidR="007B7AA5" w:rsidRPr="00FB1CB2">
        <w:rPr>
          <w:rFonts w:ascii="Arial" w:eastAsia="Times New Roman" w:hAnsi="Arial" w:cs="Arial"/>
          <w:b w:val="0"/>
          <w:color w:val="000000" w:themeColor="text1"/>
          <w:sz w:val="24"/>
          <w:szCs w:val="24"/>
        </w:rPr>
        <w:t>b</w:t>
      </w:r>
      <w:r w:rsidR="00A3701B" w:rsidRPr="00FB1CB2">
        <w:rPr>
          <w:rFonts w:ascii="Arial" w:eastAsia="Times New Roman" w:hAnsi="Arial" w:cs="Arial"/>
          <w:b w:val="0"/>
          <w:color w:val="000000" w:themeColor="text1"/>
          <w:sz w:val="24"/>
          <w:szCs w:val="24"/>
        </w:rPr>
        <w:t xml:space="preserve">ackdated costs associated </w:t>
      </w:r>
      <w:r w:rsidR="007B7AA5" w:rsidRPr="00FB1CB2">
        <w:rPr>
          <w:rFonts w:ascii="Arial" w:eastAsia="Times New Roman" w:hAnsi="Arial" w:cs="Arial"/>
          <w:b w:val="0"/>
          <w:color w:val="000000" w:themeColor="text1"/>
          <w:sz w:val="24"/>
          <w:szCs w:val="24"/>
        </w:rPr>
        <w:t xml:space="preserve">with your activity </w:t>
      </w:r>
      <w:r w:rsidR="00A3701B" w:rsidRPr="00FB1CB2">
        <w:rPr>
          <w:rFonts w:ascii="Arial" w:eastAsia="Times New Roman" w:hAnsi="Arial" w:cs="Arial"/>
          <w:b w:val="0"/>
          <w:color w:val="000000" w:themeColor="text1"/>
          <w:sz w:val="24"/>
          <w:szCs w:val="24"/>
        </w:rPr>
        <w:t>which takes place prior to the notification date.</w:t>
      </w:r>
    </w:p>
    <w:p w14:paraId="1FD1EAB3" w14:textId="28D2945C" w:rsidR="00AB60F0" w:rsidRPr="003C7EAD" w:rsidRDefault="00AB60F0" w:rsidP="00FC2F91">
      <w:pPr>
        <w:pStyle w:val="ListParagraph"/>
        <w:numPr>
          <w:ilvl w:val="0"/>
          <w:numId w:val="13"/>
        </w:num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Capital costs</w:t>
      </w:r>
      <w:r w:rsidR="00C73E9A" w:rsidRPr="003C7EAD">
        <w:rPr>
          <w:rFonts w:ascii="Arial" w:eastAsia="Times New Roman" w:hAnsi="Arial" w:cs="Arial"/>
          <w:b w:val="0"/>
          <w:color w:val="000000" w:themeColor="text1"/>
          <w:sz w:val="24"/>
          <w:szCs w:val="24"/>
        </w:rPr>
        <w:t xml:space="preserve"> and </w:t>
      </w:r>
      <w:r w:rsidR="00E2738F" w:rsidRPr="003C7EAD">
        <w:rPr>
          <w:rFonts w:ascii="Arial" w:eastAsia="Times New Roman" w:hAnsi="Arial" w:cs="Arial"/>
          <w:b w:val="0"/>
          <w:color w:val="000000" w:themeColor="text1"/>
          <w:sz w:val="24"/>
          <w:szCs w:val="24"/>
        </w:rPr>
        <w:t>long-term</w:t>
      </w:r>
      <w:r w:rsidR="00C73E9A" w:rsidRPr="003C7EAD">
        <w:rPr>
          <w:rFonts w:ascii="Arial" w:eastAsia="Times New Roman" w:hAnsi="Arial" w:cs="Arial"/>
          <w:b w:val="0"/>
          <w:color w:val="000000" w:themeColor="text1"/>
          <w:sz w:val="24"/>
          <w:szCs w:val="24"/>
        </w:rPr>
        <w:t xml:space="preserve"> leases. Exception</w:t>
      </w:r>
      <w:r w:rsidR="0006329B" w:rsidRPr="003C7EAD">
        <w:rPr>
          <w:rFonts w:ascii="Arial" w:eastAsia="Times New Roman" w:hAnsi="Arial" w:cs="Arial"/>
          <w:b w:val="0"/>
          <w:color w:val="000000" w:themeColor="text1"/>
          <w:sz w:val="24"/>
          <w:szCs w:val="24"/>
        </w:rPr>
        <w:t xml:space="preserve">: you may apply for </w:t>
      </w:r>
      <w:r w:rsidR="00482217" w:rsidRPr="003C7EAD">
        <w:rPr>
          <w:rFonts w:ascii="Arial" w:eastAsia="Times New Roman" w:hAnsi="Arial" w:cs="Arial"/>
          <w:b w:val="0"/>
          <w:color w:val="000000" w:themeColor="text1"/>
          <w:sz w:val="24"/>
          <w:szCs w:val="24"/>
        </w:rPr>
        <w:t xml:space="preserve">specific hire costs or equipment hire. Also, in exceptional cases buying equipment can be supported if the case is made for buying over hire of equipment and the panel consider that costs can be supported. </w:t>
      </w:r>
    </w:p>
    <w:p w14:paraId="067A1A32" w14:textId="7F4C1FA0" w:rsidR="00B817B8" w:rsidRDefault="00F7212C" w:rsidP="00FC2F91">
      <w:pPr>
        <w:pStyle w:val="ListParagraph"/>
        <w:numPr>
          <w:ilvl w:val="0"/>
          <w:numId w:val="13"/>
        </w:num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Further </w:t>
      </w:r>
      <w:r w:rsidR="006F76FD" w:rsidRPr="003C7EAD">
        <w:rPr>
          <w:rFonts w:ascii="Arial" w:eastAsia="Times New Roman" w:hAnsi="Arial" w:cs="Arial"/>
          <w:b w:val="0"/>
          <w:color w:val="000000" w:themeColor="text1"/>
          <w:sz w:val="24"/>
          <w:szCs w:val="24"/>
        </w:rPr>
        <w:t xml:space="preserve">Education related costs </w:t>
      </w:r>
      <w:r w:rsidR="00A96FEA" w:rsidRPr="003C7EAD">
        <w:rPr>
          <w:rFonts w:ascii="Arial" w:eastAsia="Times New Roman" w:hAnsi="Arial" w:cs="Arial"/>
          <w:b w:val="0"/>
          <w:color w:val="000000" w:themeColor="text1"/>
          <w:sz w:val="24"/>
          <w:szCs w:val="24"/>
        </w:rPr>
        <w:t>or</w:t>
      </w:r>
      <w:r w:rsidR="00B11DD0" w:rsidRPr="003C7EAD">
        <w:rPr>
          <w:rFonts w:ascii="Arial" w:eastAsia="Times New Roman" w:hAnsi="Arial" w:cs="Arial"/>
          <w:b w:val="0"/>
          <w:color w:val="000000" w:themeColor="text1"/>
          <w:sz w:val="24"/>
          <w:szCs w:val="24"/>
        </w:rPr>
        <w:t xml:space="preserve"> activity which forms part of undergraduate or post graduate studies.</w:t>
      </w:r>
      <w:r w:rsidR="008A4BAC" w:rsidRPr="003C7EAD">
        <w:rPr>
          <w:rFonts w:ascii="Arial" w:eastAsia="Times New Roman" w:hAnsi="Arial" w:cs="Arial"/>
          <w:b w:val="0"/>
          <w:color w:val="000000" w:themeColor="text1"/>
          <w:sz w:val="24"/>
          <w:szCs w:val="24"/>
        </w:rPr>
        <w:t xml:space="preserve"> </w:t>
      </w:r>
      <w:r w:rsidR="009A44A4" w:rsidRPr="003C7EAD">
        <w:rPr>
          <w:rFonts w:ascii="Arial" w:eastAsia="Times New Roman" w:hAnsi="Arial" w:cs="Arial"/>
          <w:b w:val="0"/>
          <w:color w:val="000000" w:themeColor="text1"/>
          <w:sz w:val="24"/>
          <w:szCs w:val="24"/>
        </w:rPr>
        <w:t>Applications from s</w:t>
      </w:r>
      <w:r w:rsidR="008A4BAC" w:rsidRPr="003C7EAD">
        <w:rPr>
          <w:rFonts w:ascii="Arial" w:eastAsia="Times New Roman" w:hAnsi="Arial" w:cs="Arial"/>
          <w:b w:val="0"/>
          <w:color w:val="000000" w:themeColor="text1"/>
          <w:sz w:val="24"/>
          <w:szCs w:val="24"/>
        </w:rPr>
        <w:t xml:space="preserve">tudents must demonstrate activity is not linked or </w:t>
      </w:r>
    </w:p>
    <w:p w14:paraId="2666322A" w14:textId="2E17D5DC" w:rsidR="00BC65C8" w:rsidRDefault="00BC65C8" w:rsidP="00BC65C8">
      <w:pPr>
        <w:pStyle w:val="ListParagraph"/>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to the direct benefit of their studies.</w:t>
      </w:r>
      <w:r>
        <w:rPr>
          <w:rFonts w:ascii="Arial" w:eastAsia="Times New Roman" w:hAnsi="Arial" w:cs="Arial"/>
          <w:b w:val="0"/>
          <w:color w:val="000000" w:themeColor="text1"/>
          <w:sz w:val="24"/>
          <w:szCs w:val="24"/>
        </w:rPr>
        <w:t xml:space="preserve"> Exception, CPD for organisations that have not for profit status.</w:t>
      </w:r>
    </w:p>
    <w:p w14:paraId="7AA163A6" w14:textId="77777777" w:rsidR="009A44A4" w:rsidRPr="003C7EAD" w:rsidRDefault="009A44A4" w:rsidP="00FC2F91">
      <w:pPr>
        <w:pStyle w:val="ListParagraph"/>
        <w:numPr>
          <w:ilvl w:val="0"/>
          <w:numId w:val="13"/>
        </w:num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Individuals living costs or loss of earnings. </w:t>
      </w:r>
    </w:p>
    <w:p w14:paraId="7D853724" w14:textId="2B803DA4" w:rsidR="009A44A4" w:rsidRPr="003C7EAD" w:rsidRDefault="00200E3F" w:rsidP="00FC2F91">
      <w:pPr>
        <w:pStyle w:val="ListParagraph"/>
        <w:numPr>
          <w:ilvl w:val="0"/>
          <w:numId w:val="13"/>
        </w:num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Refreshment costs</w:t>
      </w:r>
      <w:r w:rsidR="002B4421" w:rsidRPr="003C7EAD">
        <w:rPr>
          <w:rFonts w:ascii="Arial" w:eastAsia="Times New Roman" w:hAnsi="Arial" w:cs="Arial"/>
          <w:b w:val="0"/>
          <w:color w:val="000000" w:themeColor="text1"/>
          <w:sz w:val="24"/>
          <w:szCs w:val="24"/>
        </w:rPr>
        <w:t xml:space="preserve"> are not considered a priority for support. Exception: Refreshments will only be funded if </w:t>
      </w:r>
      <w:r w:rsidR="00C169B5" w:rsidRPr="003C7EAD">
        <w:rPr>
          <w:rFonts w:ascii="Arial" w:eastAsia="Times New Roman" w:hAnsi="Arial" w:cs="Arial"/>
          <w:b w:val="0"/>
          <w:color w:val="000000" w:themeColor="text1"/>
          <w:sz w:val="24"/>
          <w:szCs w:val="24"/>
        </w:rPr>
        <w:t xml:space="preserve">a case is made in the application and the panel consider that the costs can be supported. </w:t>
      </w:r>
    </w:p>
    <w:p w14:paraId="16C12F2E" w14:textId="0833458E" w:rsidR="00371D1D" w:rsidRPr="00E2738F" w:rsidRDefault="00F94C6D" w:rsidP="00E2738F">
      <w:pPr>
        <w:pStyle w:val="ListParagraph"/>
        <w:numPr>
          <w:ilvl w:val="0"/>
          <w:numId w:val="13"/>
        </w:num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Revenue costs or staff costs</w:t>
      </w:r>
      <w:r w:rsidR="00E2738F">
        <w:rPr>
          <w:rFonts w:ascii="Arial" w:eastAsia="Times New Roman" w:hAnsi="Arial" w:cs="Arial"/>
          <w:b w:val="0"/>
          <w:color w:val="000000" w:themeColor="text1"/>
          <w:sz w:val="24"/>
          <w:szCs w:val="24"/>
        </w:rPr>
        <w:t xml:space="preserve">. </w:t>
      </w:r>
      <w:r w:rsidR="00371D1D" w:rsidRPr="00E2738F">
        <w:rPr>
          <w:rFonts w:ascii="Arial" w:eastAsia="Times New Roman" w:hAnsi="Arial" w:cs="Arial"/>
          <w:b w:val="0"/>
          <w:color w:val="000000" w:themeColor="text1"/>
          <w:sz w:val="24"/>
          <w:szCs w:val="24"/>
        </w:rPr>
        <w:t>Exception</w:t>
      </w:r>
      <w:r w:rsidR="00D94FD7" w:rsidRPr="00E2738F">
        <w:rPr>
          <w:rFonts w:ascii="Arial" w:eastAsia="Times New Roman" w:hAnsi="Arial" w:cs="Arial"/>
          <w:b w:val="0"/>
          <w:color w:val="000000" w:themeColor="text1"/>
          <w:sz w:val="24"/>
          <w:szCs w:val="24"/>
        </w:rPr>
        <w:t xml:space="preserve">: You may apply for project specific staff on a </w:t>
      </w:r>
      <w:proofErr w:type="spellStart"/>
      <w:proofErr w:type="gramStart"/>
      <w:r w:rsidR="00D94FD7" w:rsidRPr="00E2738F">
        <w:rPr>
          <w:rFonts w:ascii="Arial" w:eastAsia="Times New Roman" w:hAnsi="Arial" w:cs="Arial"/>
          <w:b w:val="0"/>
          <w:color w:val="000000" w:themeColor="text1"/>
          <w:sz w:val="24"/>
          <w:szCs w:val="24"/>
        </w:rPr>
        <w:t>self employed</w:t>
      </w:r>
      <w:proofErr w:type="spellEnd"/>
      <w:proofErr w:type="gramEnd"/>
      <w:r w:rsidR="00D94FD7" w:rsidRPr="00E2738F">
        <w:rPr>
          <w:rFonts w:ascii="Arial" w:eastAsia="Times New Roman" w:hAnsi="Arial" w:cs="Arial"/>
          <w:b w:val="0"/>
          <w:color w:val="000000" w:themeColor="text1"/>
          <w:sz w:val="24"/>
          <w:szCs w:val="24"/>
        </w:rPr>
        <w:t xml:space="preserve"> basis. </w:t>
      </w:r>
      <w:r w:rsidR="00371D1D" w:rsidRPr="00E2738F">
        <w:rPr>
          <w:rFonts w:ascii="Arial" w:eastAsia="Times New Roman" w:hAnsi="Arial" w:cs="Arial"/>
          <w:b w:val="0"/>
          <w:color w:val="000000" w:themeColor="text1"/>
          <w:sz w:val="24"/>
          <w:szCs w:val="24"/>
        </w:rPr>
        <w:t xml:space="preserve"> </w:t>
      </w:r>
    </w:p>
    <w:p w14:paraId="214F7DBA" w14:textId="314F3FC9" w:rsidR="00A7001E" w:rsidRDefault="00A7001E" w:rsidP="00FC2F91">
      <w:pPr>
        <w:pStyle w:val="ListParagraph"/>
        <w:numPr>
          <w:ilvl w:val="0"/>
          <w:numId w:val="13"/>
        </w:num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Religious or Political projects. Exception: if your proposal tackles this theme from all aspects and does not promote only one aspect. Please contact </w:t>
      </w:r>
      <w:hyperlink r:id="rId17" w:history="1">
        <w:r w:rsidR="009B7D2E" w:rsidRPr="003C7EAD">
          <w:rPr>
            <w:rStyle w:val="Hyperlink"/>
            <w:rFonts w:ascii="Arial" w:eastAsia="Times New Roman" w:hAnsi="Arial" w:cs="Arial"/>
            <w:b w:val="0"/>
            <w:sz w:val="24"/>
            <w:szCs w:val="24"/>
          </w:rPr>
          <w:t>creativefunding@aberdeencity.gov.uk</w:t>
        </w:r>
      </w:hyperlink>
      <w:r w:rsidR="009B7D2E" w:rsidRPr="003C7EAD">
        <w:rPr>
          <w:rFonts w:ascii="Arial" w:eastAsia="Times New Roman" w:hAnsi="Arial" w:cs="Arial"/>
          <w:b w:val="0"/>
          <w:color w:val="000000" w:themeColor="text1"/>
          <w:sz w:val="24"/>
          <w:szCs w:val="24"/>
        </w:rPr>
        <w:t xml:space="preserve"> </w:t>
      </w:r>
      <w:r w:rsidR="00A10D9F" w:rsidRPr="003C7EAD">
        <w:rPr>
          <w:rFonts w:ascii="Arial" w:eastAsia="Times New Roman" w:hAnsi="Arial" w:cs="Arial"/>
          <w:b w:val="0"/>
          <w:color w:val="000000" w:themeColor="text1"/>
          <w:sz w:val="24"/>
          <w:szCs w:val="24"/>
        </w:rPr>
        <w:t xml:space="preserve">if you seek clarification. </w:t>
      </w:r>
    </w:p>
    <w:p w14:paraId="484ECBE6" w14:textId="77777777" w:rsidR="00F75365" w:rsidRPr="00F75365" w:rsidRDefault="00F75365" w:rsidP="00F75365">
      <w:pPr>
        <w:spacing w:after="0" w:line="240" w:lineRule="auto"/>
        <w:rPr>
          <w:rFonts w:ascii="Arial" w:eastAsia="Times New Roman" w:hAnsi="Arial" w:cs="Arial"/>
          <w:b w:val="0"/>
          <w:color w:val="000000" w:themeColor="text1"/>
          <w:sz w:val="24"/>
          <w:szCs w:val="24"/>
        </w:rPr>
      </w:pPr>
    </w:p>
    <w:p w14:paraId="26D7D853" w14:textId="77777777" w:rsidR="000848E0" w:rsidRPr="00BE585A" w:rsidRDefault="000848E0" w:rsidP="00AD0EB1">
      <w:pPr>
        <w:pStyle w:val="ListParagraph"/>
        <w:spacing w:after="0" w:line="240" w:lineRule="auto"/>
        <w:ind w:left="0"/>
        <w:rPr>
          <w:rFonts w:ascii="Arial" w:hAnsi="Arial" w:cs="Arial"/>
          <w:b w:val="0"/>
          <w:color w:val="000000" w:themeColor="text1"/>
          <w:sz w:val="24"/>
          <w:szCs w:val="24"/>
        </w:rPr>
      </w:pPr>
    </w:p>
    <w:p w14:paraId="4192AAEA" w14:textId="77777777" w:rsidR="000445D1" w:rsidRPr="00BE585A" w:rsidRDefault="000445D1" w:rsidP="00AD0EB1">
      <w:pPr>
        <w:pStyle w:val="ListParagraph"/>
        <w:spacing w:after="0" w:line="240" w:lineRule="auto"/>
        <w:ind w:left="0"/>
        <w:rPr>
          <w:rFonts w:ascii="Arial" w:hAnsi="Arial" w:cs="Arial"/>
          <w:b w:val="0"/>
          <w:color w:val="000000" w:themeColor="text1"/>
          <w:sz w:val="24"/>
          <w:szCs w:val="24"/>
        </w:rPr>
      </w:pPr>
    </w:p>
    <w:p w14:paraId="13EDDB47" w14:textId="2F34A8B7" w:rsidR="00715074" w:rsidRPr="00BE585A" w:rsidRDefault="00715074" w:rsidP="00715074">
      <w:pPr>
        <w:spacing w:after="0" w:line="240" w:lineRule="auto"/>
        <w:rPr>
          <w:rFonts w:ascii="Arial" w:eastAsia="Times New Roman" w:hAnsi="Arial" w:cs="Arial"/>
          <w:color w:val="000000" w:themeColor="text1"/>
          <w:sz w:val="24"/>
          <w:szCs w:val="24"/>
        </w:rPr>
      </w:pPr>
      <w:r w:rsidRPr="00BE585A">
        <w:rPr>
          <w:rFonts w:ascii="Arial" w:eastAsia="Times New Roman" w:hAnsi="Arial" w:cs="Arial"/>
          <w:color w:val="000000" w:themeColor="text1"/>
          <w:sz w:val="28"/>
          <w:szCs w:val="24"/>
        </w:rPr>
        <w:t xml:space="preserve">What </w:t>
      </w:r>
      <w:proofErr w:type="gramStart"/>
      <w:r w:rsidRPr="00BE585A">
        <w:rPr>
          <w:rFonts w:ascii="Arial" w:eastAsia="Times New Roman" w:hAnsi="Arial" w:cs="Arial"/>
          <w:color w:val="000000" w:themeColor="text1"/>
          <w:sz w:val="28"/>
          <w:szCs w:val="24"/>
        </w:rPr>
        <w:t>is</w:t>
      </w:r>
      <w:proofErr w:type="gramEnd"/>
      <w:r w:rsidRPr="00BE585A">
        <w:rPr>
          <w:rFonts w:ascii="Arial" w:eastAsia="Times New Roman" w:hAnsi="Arial" w:cs="Arial"/>
          <w:color w:val="000000" w:themeColor="text1"/>
          <w:sz w:val="28"/>
          <w:szCs w:val="24"/>
        </w:rPr>
        <w:t xml:space="preserve"> the criteria? </w:t>
      </w:r>
    </w:p>
    <w:p w14:paraId="2701E020" w14:textId="77777777" w:rsidR="00715074" w:rsidRPr="00BE585A" w:rsidRDefault="00715074" w:rsidP="00715074">
      <w:pPr>
        <w:spacing w:after="0" w:line="240" w:lineRule="auto"/>
        <w:rPr>
          <w:rFonts w:ascii="Arial" w:eastAsia="Times New Roman" w:hAnsi="Arial" w:cs="Arial"/>
          <w:b w:val="0"/>
          <w:color w:val="000000" w:themeColor="text1"/>
          <w:sz w:val="24"/>
          <w:szCs w:val="24"/>
        </w:rPr>
      </w:pPr>
    </w:p>
    <w:p w14:paraId="0E000159" w14:textId="345341DC" w:rsidR="00715074" w:rsidRPr="003C7EAD" w:rsidRDefault="00715074" w:rsidP="00715074">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The Creative Funding programme </w:t>
      </w:r>
      <w:r w:rsidR="00012A43" w:rsidRPr="003C7EAD">
        <w:rPr>
          <w:rFonts w:ascii="Arial" w:eastAsia="Times New Roman" w:hAnsi="Arial" w:cs="Arial"/>
          <w:b w:val="0"/>
          <w:color w:val="000000" w:themeColor="text1"/>
          <w:sz w:val="24"/>
          <w:szCs w:val="24"/>
        </w:rPr>
        <w:t>will fund a</w:t>
      </w:r>
      <w:r w:rsidRPr="003C7EAD">
        <w:rPr>
          <w:rFonts w:ascii="Arial" w:eastAsia="Times New Roman" w:hAnsi="Arial" w:cs="Arial"/>
          <w:b w:val="0"/>
          <w:color w:val="000000" w:themeColor="text1"/>
          <w:sz w:val="24"/>
          <w:szCs w:val="24"/>
        </w:rPr>
        <w:t xml:space="preserve"> diverse range of </w:t>
      </w:r>
      <w:r w:rsidR="00012A43" w:rsidRPr="003C7EAD">
        <w:rPr>
          <w:rFonts w:ascii="Arial" w:eastAsia="Times New Roman" w:hAnsi="Arial" w:cs="Arial"/>
          <w:b w:val="0"/>
          <w:color w:val="000000" w:themeColor="text1"/>
          <w:sz w:val="24"/>
          <w:szCs w:val="24"/>
        </w:rPr>
        <w:t xml:space="preserve">cultural and </w:t>
      </w:r>
      <w:r w:rsidR="000A3FD8" w:rsidRPr="003C7EAD">
        <w:rPr>
          <w:rFonts w:ascii="Arial" w:eastAsia="Times New Roman" w:hAnsi="Arial" w:cs="Arial"/>
          <w:b w:val="0"/>
          <w:color w:val="000000" w:themeColor="text1"/>
          <w:sz w:val="24"/>
          <w:szCs w:val="24"/>
        </w:rPr>
        <w:t xml:space="preserve">creative </w:t>
      </w:r>
      <w:r w:rsidRPr="003C7EAD">
        <w:rPr>
          <w:rFonts w:ascii="Arial" w:eastAsia="Times New Roman" w:hAnsi="Arial" w:cs="Arial"/>
          <w:b w:val="0"/>
          <w:color w:val="000000" w:themeColor="text1"/>
          <w:sz w:val="24"/>
          <w:szCs w:val="24"/>
        </w:rPr>
        <w:t>activities with different aims and objectives. We do however look for quality,</w:t>
      </w:r>
      <w:r w:rsidR="00012A43" w:rsidRPr="003C7EAD">
        <w:rPr>
          <w:rFonts w:ascii="Arial" w:eastAsia="Times New Roman" w:hAnsi="Arial" w:cs="Arial"/>
          <w:b w:val="0"/>
          <w:color w:val="000000" w:themeColor="text1"/>
          <w:sz w:val="24"/>
          <w:szCs w:val="24"/>
        </w:rPr>
        <w:t xml:space="preserve"> impact</w:t>
      </w:r>
      <w:r w:rsidR="00236B40" w:rsidRPr="003C7EAD">
        <w:rPr>
          <w:rFonts w:ascii="Arial" w:eastAsia="Times New Roman" w:hAnsi="Arial" w:cs="Arial"/>
          <w:b w:val="0"/>
          <w:color w:val="000000" w:themeColor="text1"/>
          <w:sz w:val="24"/>
          <w:szCs w:val="24"/>
        </w:rPr>
        <w:t xml:space="preserve">, </w:t>
      </w:r>
      <w:proofErr w:type="gramStart"/>
      <w:r w:rsidRPr="003C7EAD">
        <w:rPr>
          <w:rFonts w:ascii="Arial" w:eastAsia="Times New Roman" w:hAnsi="Arial" w:cs="Arial"/>
          <w:b w:val="0"/>
          <w:color w:val="000000" w:themeColor="text1"/>
          <w:sz w:val="24"/>
          <w:szCs w:val="24"/>
        </w:rPr>
        <w:t>ambition</w:t>
      </w:r>
      <w:proofErr w:type="gramEnd"/>
      <w:r w:rsidRPr="003C7EAD">
        <w:rPr>
          <w:rFonts w:ascii="Arial" w:eastAsia="Times New Roman" w:hAnsi="Arial" w:cs="Arial"/>
          <w:b w:val="0"/>
          <w:color w:val="000000" w:themeColor="text1"/>
          <w:sz w:val="24"/>
          <w:szCs w:val="24"/>
        </w:rPr>
        <w:t xml:space="preserve"> and deliverability within each application. </w:t>
      </w:r>
    </w:p>
    <w:p w14:paraId="31405F04" w14:textId="77777777" w:rsidR="00715074" w:rsidRPr="003C7EAD" w:rsidRDefault="00715074" w:rsidP="00715074">
      <w:pPr>
        <w:spacing w:after="0" w:line="240" w:lineRule="auto"/>
        <w:rPr>
          <w:rFonts w:ascii="Arial" w:eastAsia="Times New Roman" w:hAnsi="Arial" w:cs="Arial"/>
          <w:b w:val="0"/>
          <w:color w:val="000000" w:themeColor="text1"/>
          <w:sz w:val="24"/>
          <w:szCs w:val="24"/>
        </w:rPr>
      </w:pPr>
    </w:p>
    <w:p w14:paraId="0D89F253" w14:textId="46F039C9" w:rsidR="00715074" w:rsidRPr="003C7EAD" w:rsidRDefault="00715074" w:rsidP="00715074">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The Panel </w:t>
      </w:r>
      <w:r w:rsidR="00236B40" w:rsidRPr="003C7EAD">
        <w:rPr>
          <w:rFonts w:ascii="Arial" w:eastAsia="Times New Roman" w:hAnsi="Arial" w:cs="Arial"/>
          <w:b w:val="0"/>
          <w:color w:val="000000" w:themeColor="text1"/>
          <w:sz w:val="24"/>
          <w:szCs w:val="24"/>
        </w:rPr>
        <w:t xml:space="preserve">reviewing your application will consider the 6 criteria below. </w:t>
      </w:r>
    </w:p>
    <w:p w14:paraId="7942289C" w14:textId="77777777" w:rsidR="00621805" w:rsidRPr="003C7EAD" w:rsidRDefault="00236B40" w:rsidP="00715074">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Cultural and Creative Focus</w:t>
      </w:r>
      <w:r w:rsidR="00570EE3" w:rsidRPr="003C7EAD">
        <w:rPr>
          <w:rFonts w:ascii="Arial" w:eastAsia="Times New Roman" w:hAnsi="Arial" w:cs="Arial"/>
          <w:b w:val="0"/>
          <w:color w:val="000000" w:themeColor="text1"/>
          <w:sz w:val="24"/>
          <w:szCs w:val="24"/>
        </w:rPr>
        <w:t xml:space="preserve"> </w:t>
      </w:r>
    </w:p>
    <w:p w14:paraId="3F02698A" w14:textId="203916EA" w:rsidR="00236B40" w:rsidRPr="003C7EAD" w:rsidRDefault="00BB5BF1" w:rsidP="00715074">
      <w:pPr>
        <w:spacing w:after="0" w:line="240" w:lineRule="auto"/>
        <w:rPr>
          <w:rFonts w:ascii="Arial" w:eastAsia="Times New Roman" w:hAnsi="Arial" w:cs="Arial"/>
          <w:b w:val="0"/>
          <w:color w:val="000000" w:themeColor="text1"/>
          <w:sz w:val="24"/>
          <w:szCs w:val="24"/>
        </w:rPr>
      </w:pPr>
      <w:r>
        <w:rPr>
          <w:rFonts w:ascii="Arial" w:eastAsia="Times New Roman" w:hAnsi="Arial" w:cs="Arial"/>
          <w:b w:val="0"/>
          <w:color w:val="000000" w:themeColor="text1"/>
          <w:sz w:val="24"/>
          <w:szCs w:val="24"/>
        </w:rPr>
        <w:t>Check the list of activities mentioned in creative areas/fields to see if your proposed activity is on this list</w:t>
      </w:r>
      <w:r w:rsidR="001265B1" w:rsidRPr="003C7EAD">
        <w:rPr>
          <w:rFonts w:ascii="Arial" w:eastAsia="Times New Roman" w:hAnsi="Arial" w:cs="Arial"/>
          <w:b w:val="0"/>
          <w:color w:val="000000" w:themeColor="text1"/>
          <w:sz w:val="24"/>
          <w:szCs w:val="24"/>
        </w:rPr>
        <w:t>.</w:t>
      </w:r>
      <w:r>
        <w:rPr>
          <w:rFonts w:ascii="Arial" w:eastAsia="Times New Roman" w:hAnsi="Arial" w:cs="Arial"/>
          <w:b w:val="0"/>
          <w:color w:val="000000" w:themeColor="text1"/>
          <w:sz w:val="24"/>
          <w:szCs w:val="24"/>
        </w:rPr>
        <w:t xml:space="preserve"> If your activity is not </w:t>
      </w:r>
      <w:r w:rsidR="00200E3F">
        <w:rPr>
          <w:rFonts w:ascii="Arial" w:eastAsia="Times New Roman" w:hAnsi="Arial" w:cs="Arial"/>
          <w:b w:val="0"/>
          <w:color w:val="000000" w:themeColor="text1"/>
          <w:sz w:val="24"/>
          <w:szCs w:val="24"/>
        </w:rPr>
        <w:t>represented,</w:t>
      </w:r>
      <w:r>
        <w:rPr>
          <w:rFonts w:ascii="Arial" w:eastAsia="Times New Roman" w:hAnsi="Arial" w:cs="Arial"/>
          <w:b w:val="0"/>
          <w:color w:val="000000" w:themeColor="text1"/>
          <w:sz w:val="24"/>
          <w:szCs w:val="24"/>
        </w:rPr>
        <w:t xml:space="preserve"> then please contact </w:t>
      </w:r>
      <w:r w:rsidR="001265B1" w:rsidRPr="003C7EAD">
        <w:rPr>
          <w:rFonts w:ascii="Arial" w:eastAsia="Times New Roman" w:hAnsi="Arial" w:cs="Arial"/>
          <w:b w:val="0"/>
          <w:color w:val="000000" w:themeColor="text1"/>
          <w:sz w:val="24"/>
          <w:szCs w:val="24"/>
        </w:rPr>
        <w:t xml:space="preserve"> </w:t>
      </w:r>
      <w:hyperlink r:id="rId18" w:history="1">
        <w:r w:rsidRPr="003C7EAD">
          <w:rPr>
            <w:rStyle w:val="Hyperlink"/>
            <w:rFonts w:ascii="Arial" w:eastAsia="Times New Roman" w:hAnsi="Arial" w:cs="Arial"/>
            <w:b w:val="0"/>
            <w:sz w:val="24"/>
            <w:szCs w:val="24"/>
          </w:rPr>
          <w:t>creativefunding@aberdeencity.gov.uk</w:t>
        </w:r>
      </w:hyperlink>
      <w:r>
        <w:rPr>
          <w:rStyle w:val="Hyperlink"/>
          <w:rFonts w:ascii="Arial" w:eastAsia="Times New Roman" w:hAnsi="Arial" w:cs="Arial"/>
          <w:b w:val="0"/>
          <w:sz w:val="24"/>
          <w:szCs w:val="24"/>
        </w:rPr>
        <w:t xml:space="preserve">. </w:t>
      </w:r>
    </w:p>
    <w:p w14:paraId="00469557" w14:textId="77777777" w:rsidR="001265B1" w:rsidRPr="003C7EAD" w:rsidRDefault="001265B1" w:rsidP="00715074">
      <w:pPr>
        <w:spacing w:after="0" w:line="240" w:lineRule="auto"/>
        <w:rPr>
          <w:rFonts w:ascii="Arial" w:eastAsia="Times New Roman" w:hAnsi="Arial" w:cs="Arial"/>
          <w:b w:val="0"/>
          <w:color w:val="000000" w:themeColor="text1"/>
          <w:sz w:val="24"/>
          <w:szCs w:val="24"/>
        </w:rPr>
      </w:pPr>
    </w:p>
    <w:p w14:paraId="6E2119EA" w14:textId="77777777" w:rsidR="00C72102" w:rsidRPr="003C7EAD" w:rsidRDefault="00236B40" w:rsidP="00715074">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Quality of Activity</w:t>
      </w:r>
      <w:r w:rsidR="008E514B" w:rsidRPr="003C7EAD">
        <w:rPr>
          <w:rFonts w:ascii="Arial" w:eastAsia="Times New Roman" w:hAnsi="Arial" w:cs="Arial"/>
          <w:b w:val="0"/>
          <w:color w:val="000000" w:themeColor="text1"/>
          <w:sz w:val="24"/>
          <w:szCs w:val="24"/>
        </w:rPr>
        <w:t xml:space="preserve"> – </w:t>
      </w:r>
    </w:p>
    <w:p w14:paraId="6945271E" w14:textId="0063E4DC" w:rsidR="00BB5BF1" w:rsidRDefault="00BB5BF1" w:rsidP="00715074">
      <w:pPr>
        <w:spacing w:after="0" w:line="240" w:lineRule="auto"/>
        <w:rPr>
          <w:rFonts w:ascii="Arial" w:eastAsia="Times New Roman" w:hAnsi="Arial" w:cs="Arial"/>
          <w:b w:val="0"/>
          <w:color w:val="000000" w:themeColor="text1"/>
          <w:sz w:val="24"/>
          <w:szCs w:val="24"/>
        </w:rPr>
      </w:pPr>
      <w:r>
        <w:rPr>
          <w:rFonts w:ascii="Arial" w:eastAsia="Times New Roman" w:hAnsi="Arial" w:cs="Arial"/>
          <w:b w:val="0"/>
          <w:color w:val="000000" w:themeColor="text1"/>
          <w:sz w:val="24"/>
          <w:szCs w:val="24"/>
        </w:rPr>
        <w:t xml:space="preserve">Is the quality of the activity clear? Is the aim aspirational, is the applicant seeking to develop, to try new things or to take risks to support development? When considering this </w:t>
      </w:r>
      <w:proofErr w:type="gramStart"/>
      <w:r>
        <w:rPr>
          <w:rFonts w:ascii="Arial" w:eastAsia="Times New Roman" w:hAnsi="Arial" w:cs="Arial"/>
          <w:b w:val="0"/>
          <w:color w:val="000000" w:themeColor="text1"/>
          <w:sz w:val="24"/>
          <w:szCs w:val="24"/>
        </w:rPr>
        <w:t>aspect</w:t>
      </w:r>
      <w:proofErr w:type="gramEnd"/>
      <w:r>
        <w:rPr>
          <w:rFonts w:ascii="Arial" w:eastAsia="Times New Roman" w:hAnsi="Arial" w:cs="Arial"/>
          <w:b w:val="0"/>
          <w:color w:val="000000" w:themeColor="text1"/>
          <w:sz w:val="24"/>
          <w:szCs w:val="24"/>
        </w:rPr>
        <w:t xml:space="preserve"> you can highlight the quality of your activity in clear and simple language. </w:t>
      </w:r>
    </w:p>
    <w:p w14:paraId="3215B0DA" w14:textId="080433F7" w:rsidR="00236B40" w:rsidRPr="003C7EAD" w:rsidRDefault="00BB5BF1" w:rsidP="00715074">
      <w:pPr>
        <w:spacing w:after="0" w:line="240" w:lineRule="auto"/>
        <w:rPr>
          <w:rFonts w:ascii="Arial" w:eastAsia="Times New Roman" w:hAnsi="Arial" w:cs="Arial"/>
          <w:b w:val="0"/>
          <w:color w:val="000000" w:themeColor="text1"/>
          <w:sz w:val="24"/>
          <w:szCs w:val="24"/>
        </w:rPr>
      </w:pPr>
      <w:r>
        <w:rPr>
          <w:rFonts w:ascii="Arial" w:eastAsia="Times New Roman" w:hAnsi="Arial" w:cs="Arial"/>
          <w:b w:val="0"/>
          <w:color w:val="000000" w:themeColor="text1"/>
          <w:sz w:val="24"/>
          <w:szCs w:val="24"/>
        </w:rPr>
        <w:t xml:space="preserve">To support the </w:t>
      </w:r>
      <w:r w:rsidR="00200E3F">
        <w:rPr>
          <w:rFonts w:ascii="Arial" w:eastAsia="Times New Roman" w:hAnsi="Arial" w:cs="Arial"/>
          <w:b w:val="0"/>
          <w:color w:val="000000" w:themeColor="text1"/>
          <w:sz w:val="24"/>
          <w:szCs w:val="24"/>
        </w:rPr>
        <w:t>application,</w:t>
      </w:r>
      <w:r>
        <w:rPr>
          <w:rFonts w:ascii="Arial" w:eastAsia="Times New Roman" w:hAnsi="Arial" w:cs="Arial"/>
          <w:b w:val="0"/>
          <w:color w:val="000000" w:themeColor="text1"/>
          <w:sz w:val="24"/>
          <w:szCs w:val="24"/>
        </w:rPr>
        <w:t xml:space="preserve"> we require 5 items of support material which will demonstrate your ability to deliver a quality project. </w:t>
      </w:r>
    </w:p>
    <w:p w14:paraId="0CEF330E" w14:textId="77777777" w:rsidR="00C72102" w:rsidRPr="003C7EAD" w:rsidRDefault="00C72102" w:rsidP="00715074">
      <w:pPr>
        <w:spacing w:after="0" w:line="240" w:lineRule="auto"/>
        <w:rPr>
          <w:rFonts w:ascii="Arial" w:eastAsia="Times New Roman" w:hAnsi="Arial" w:cs="Arial"/>
          <w:b w:val="0"/>
          <w:color w:val="000000" w:themeColor="text1"/>
          <w:sz w:val="24"/>
          <w:szCs w:val="24"/>
        </w:rPr>
      </w:pPr>
    </w:p>
    <w:p w14:paraId="0E5158B3" w14:textId="64CA6831" w:rsidR="00236B40" w:rsidRPr="003C7EAD" w:rsidRDefault="00236B40" w:rsidP="00715074">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Impact of Activity</w:t>
      </w:r>
      <w:r w:rsidR="00621805" w:rsidRPr="003C7EAD">
        <w:rPr>
          <w:rFonts w:ascii="Arial" w:eastAsia="Times New Roman" w:hAnsi="Arial" w:cs="Arial"/>
          <w:b w:val="0"/>
          <w:color w:val="000000" w:themeColor="text1"/>
          <w:sz w:val="24"/>
          <w:szCs w:val="24"/>
        </w:rPr>
        <w:t xml:space="preserve">- </w:t>
      </w:r>
    </w:p>
    <w:p w14:paraId="7BCF96DA" w14:textId="6C517FD0" w:rsidR="007639AE" w:rsidRPr="003C7EAD" w:rsidRDefault="00621805" w:rsidP="00715074">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For this point the applicants should consider the difference the </w:t>
      </w:r>
      <w:r w:rsidR="007639AE" w:rsidRPr="003C7EAD">
        <w:rPr>
          <w:rFonts w:ascii="Arial" w:eastAsia="Times New Roman" w:hAnsi="Arial" w:cs="Arial"/>
          <w:b w:val="0"/>
          <w:color w:val="000000" w:themeColor="text1"/>
          <w:sz w:val="24"/>
          <w:szCs w:val="24"/>
        </w:rPr>
        <w:t xml:space="preserve">activity will make to the participants, audience and for the city. </w:t>
      </w:r>
      <w:r w:rsidR="00FF0F7B" w:rsidRPr="003C7EAD">
        <w:rPr>
          <w:rFonts w:ascii="Arial" w:eastAsia="Times New Roman" w:hAnsi="Arial" w:cs="Arial"/>
          <w:b w:val="0"/>
          <w:color w:val="000000" w:themeColor="text1"/>
          <w:sz w:val="24"/>
          <w:szCs w:val="24"/>
        </w:rPr>
        <w:t xml:space="preserve">There is an </w:t>
      </w:r>
      <w:r w:rsidR="000A6636" w:rsidRPr="003C7EAD">
        <w:rPr>
          <w:rFonts w:ascii="Arial" w:eastAsia="Times New Roman" w:hAnsi="Arial" w:cs="Arial"/>
          <w:b w:val="0"/>
          <w:color w:val="000000" w:themeColor="text1"/>
          <w:sz w:val="24"/>
          <w:szCs w:val="24"/>
        </w:rPr>
        <w:t>opportunity</w:t>
      </w:r>
      <w:r w:rsidR="00FF0F7B" w:rsidRPr="003C7EAD">
        <w:rPr>
          <w:rFonts w:ascii="Arial" w:eastAsia="Times New Roman" w:hAnsi="Arial" w:cs="Arial"/>
          <w:b w:val="0"/>
          <w:color w:val="000000" w:themeColor="text1"/>
          <w:sz w:val="24"/>
          <w:szCs w:val="24"/>
        </w:rPr>
        <w:t xml:space="preserve"> to highlight the need for the activity and </w:t>
      </w:r>
      <w:r w:rsidR="000A6636" w:rsidRPr="003C7EAD">
        <w:rPr>
          <w:rFonts w:ascii="Arial" w:eastAsia="Times New Roman" w:hAnsi="Arial" w:cs="Arial"/>
          <w:b w:val="0"/>
          <w:color w:val="000000" w:themeColor="text1"/>
          <w:sz w:val="24"/>
          <w:szCs w:val="24"/>
        </w:rPr>
        <w:t xml:space="preserve">how you know there is a need. Also, </w:t>
      </w:r>
      <w:r w:rsidR="00D2346A" w:rsidRPr="003C7EAD">
        <w:rPr>
          <w:rFonts w:ascii="Arial" w:eastAsia="Times New Roman" w:hAnsi="Arial" w:cs="Arial"/>
          <w:b w:val="0"/>
          <w:color w:val="000000" w:themeColor="text1"/>
          <w:sz w:val="24"/>
          <w:szCs w:val="24"/>
        </w:rPr>
        <w:t>to show if the application is to work with a partner or a community</w:t>
      </w:r>
      <w:r w:rsidR="00FE3FED" w:rsidRPr="003C7EAD">
        <w:rPr>
          <w:rFonts w:ascii="Arial" w:eastAsia="Times New Roman" w:hAnsi="Arial" w:cs="Arial"/>
          <w:b w:val="0"/>
          <w:color w:val="000000" w:themeColor="text1"/>
          <w:sz w:val="24"/>
          <w:szCs w:val="24"/>
        </w:rPr>
        <w:t xml:space="preserve"> and how it is not duplicating existing activity. </w:t>
      </w:r>
      <w:r w:rsidR="00C7169D">
        <w:rPr>
          <w:rFonts w:ascii="Arial" w:eastAsia="Times New Roman" w:hAnsi="Arial" w:cs="Arial"/>
          <w:b w:val="0"/>
          <w:color w:val="000000" w:themeColor="text1"/>
          <w:sz w:val="24"/>
          <w:szCs w:val="24"/>
        </w:rPr>
        <w:t xml:space="preserve">Any consultation </w:t>
      </w:r>
      <w:r w:rsidR="00D30135">
        <w:rPr>
          <w:rFonts w:ascii="Arial" w:eastAsia="Times New Roman" w:hAnsi="Arial" w:cs="Arial"/>
          <w:b w:val="0"/>
          <w:color w:val="000000" w:themeColor="text1"/>
          <w:sz w:val="24"/>
          <w:szCs w:val="24"/>
        </w:rPr>
        <w:t>c</w:t>
      </w:r>
      <w:r w:rsidR="00C7169D">
        <w:rPr>
          <w:rFonts w:ascii="Arial" w:eastAsia="Times New Roman" w:hAnsi="Arial" w:cs="Arial"/>
          <w:b w:val="0"/>
          <w:color w:val="000000" w:themeColor="text1"/>
          <w:sz w:val="24"/>
          <w:szCs w:val="24"/>
        </w:rPr>
        <w:t xml:space="preserve">an be added as support material. </w:t>
      </w:r>
    </w:p>
    <w:p w14:paraId="440C0B3F" w14:textId="1BD60020" w:rsidR="00621805" w:rsidRPr="003C7EAD" w:rsidRDefault="007639AE" w:rsidP="00715074">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 </w:t>
      </w:r>
    </w:p>
    <w:p w14:paraId="0B76F3F6" w14:textId="0A099A43" w:rsidR="00236B40" w:rsidRPr="003C7EAD" w:rsidRDefault="00236B40" w:rsidP="00715074">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Project </w:t>
      </w:r>
      <w:r w:rsidR="00C7169D">
        <w:rPr>
          <w:rFonts w:ascii="Arial" w:eastAsia="Times New Roman" w:hAnsi="Arial" w:cs="Arial"/>
          <w:b w:val="0"/>
          <w:color w:val="000000" w:themeColor="text1"/>
          <w:sz w:val="24"/>
          <w:szCs w:val="24"/>
        </w:rPr>
        <w:t>M</w:t>
      </w:r>
      <w:r w:rsidRPr="003C7EAD">
        <w:rPr>
          <w:rFonts w:ascii="Arial" w:eastAsia="Times New Roman" w:hAnsi="Arial" w:cs="Arial"/>
          <w:b w:val="0"/>
          <w:color w:val="000000" w:themeColor="text1"/>
          <w:sz w:val="24"/>
          <w:szCs w:val="24"/>
        </w:rPr>
        <w:t>anagement</w:t>
      </w:r>
    </w:p>
    <w:p w14:paraId="3D2DD1BD" w14:textId="6B660CD5" w:rsidR="002A489F" w:rsidRPr="003C7EAD" w:rsidRDefault="00EB0DA5" w:rsidP="00715074">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For this aspect write about how your proposal will be</w:t>
      </w:r>
      <w:r w:rsidR="00E34D40" w:rsidRPr="003C7EAD">
        <w:rPr>
          <w:rFonts w:ascii="Arial" w:eastAsia="Times New Roman" w:hAnsi="Arial" w:cs="Arial"/>
          <w:b w:val="0"/>
          <w:color w:val="000000" w:themeColor="text1"/>
          <w:sz w:val="24"/>
          <w:szCs w:val="24"/>
        </w:rPr>
        <w:t xml:space="preserve"> well-planned and deliverable. </w:t>
      </w:r>
      <w:r w:rsidR="00010397" w:rsidRPr="003C7EAD">
        <w:rPr>
          <w:rFonts w:ascii="Arial" w:eastAsia="Times New Roman" w:hAnsi="Arial" w:cs="Arial"/>
          <w:b w:val="0"/>
          <w:color w:val="000000" w:themeColor="text1"/>
          <w:sz w:val="24"/>
          <w:szCs w:val="24"/>
        </w:rPr>
        <w:t>If</w:t>
      </w:r>
      <w:r w:rsidR="0019555E" w:rsidRPr="003C7EAD">
        <w:rPr>
          <w:rFonts w:ascii="Arial" w:eastAsia="Times New Roman" w:hAnsi="Arial" w:cs="Arial"/>
          <w:b w:val="0"/>
          <w:color w:val="000000" w:themeColor="text1"/>
          <w:sz w:val="24"/>
          <w:szCs w:val="24"/>
        </w:rPr>
        <w:t xml:space="preserve"> applicable</w:t>
      </w:r>
      <w:r w:rsidR="00010397" w:rsidRPr="003C7EAD">
        <w:rPr>
          <w:rFonts w:ascii="Arial" w:eastAsia="Times New Roman" w:hAnsi="Arial" w:cs="Arial"/>
          <w:b w:val="0"/>
          <w:color w:val="000000" w:themeColor="text1"/>
          <w:sz w:val="24"/>
          <w:szCs w:val="24"/>
        </w:rPr>
        <w:t>, write about</w:t>
      </w:r>
      <w:r w:rsidR="0019555E" w:rsidRPr="003C7EAD">
        <w:rPr>
          <w:rFonts w:ascii="Arial" w:eastAsia="Times New Roman" w:hAnsi="Arial" w:cs="Arial"/>
          <w:b w:val="0"/>
          <w:color w:val="000000" w:themeColor="text1"/>
          <w:sz w:val="24"/>
          <w:szCs w:val="24"/>
        </w:rPr>
        <w:t xml:space="preserve"> how you will attract an audience to your activity. </w:t>
      </w:r>
      <w:r w:rsidR="00010397" w:rsidRPr="003C7EAD">
        <w:rPr>
          <w:rFonts w:ascii="Arial" w:eastAsia="Times New Roman" w:hAnsi="Arial" w:cs="Arial"/>
          <w:b w:val="0"/>
          <w:color w:val="000000" w:themeColor="text1"/>
          <w:sz w:val="24"/>
          <w:szCs w:val="24"/>
        </w:rPr>
        <w:t>A marketing plan can be uploaded as support material</w:t>
      </w:r>
      <w:r w:rsidR="00767020" w:rsidRPr="003C7EAD">
        <w:rPr>
          <w:rFonts w:ascii="Arial" w:eastAsia="Times New Roman" w:hAnsi="Arial" w:cs="Arial"/>
          <w:b w:val="0"/>
          <w:color w:val="000000" w:themeColor="text1"/>
          <w:sz w:val="24"/>
          <w:szCs w:val="24"/>
        </w:rPr>
        <w:t xml:space="preserve">. </w:t>
      </w:r>
      <w:r w:rsidR="00010397" w:rsidRPr="003C7EAD">
        <w:rPr>
          <w:rFonts w:ascii="Arial" w:eastAsia="Times New Roman" w:hAnsi="Arial" w:cs="Arial"/>
          <w:b w:val="0"/>
          <w:color w:val="000000" w:themeColor="text1"/>
          <w:sz w:val="24"/>
          <w:szCs w:val="24"/>
        </w:rPr>
        <w:t xml:space="preserve"> </w:t>
      </w:r>
    </w:p>
    <w:p w14:paraId="74596F2E" w14:textId="77777777" w:rsidR="004F743D" w:rsidRPr="003C7EAD" w:rsidRDefault="004F743D" w:rsidP="00715074">
      <w:pPr>
        <w:spacing w:after="0" w:line="240" w:lineRule="auto"/>
        <w:rPr>
          <w:rFonts w:ascii="Arial" w:eastAsia="Times New Roman" w:hAnsi="Arial" w:cs="Arial"/>
          <w:b w:val="0"/>
          <w:color w:val="000000" w:themeColor="text1"/>
          <w:sz w:val="24"/>
          <w:szCs w:val="24"/>
        </w:rPr>
      </w:pPr>
    </w:p>
    <w:p w14:paraId="797D8711" w14:textId="102EF428" w:rsidR="00236B40" w:rsidRPr="003C7EAD" w:rsidRDefault="00236B40" w:rsidP="00715074">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Budget Management </w:t>
      </w:r>
    </w:p>
    <w:p w14:paraId="1BEACD51" w14:textId="3A18C406" w:rsidR="00EC7875" w:rsidRPr="003C7EAD" w:rsidRDefault="0019555E" w:rsidP="00715074">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In the table you can show how your budget will be raised and managed. </w:t>
      </w:r>
      <w:r w:rsidR="009E226F" w:rsidRPr="003C7EAD">
        <w:rPr>
          <w:rFonts w:ascii="Arial" w:eastAsia="Times New Roman" w:hAnsi="Arial" w:cs="Arial"/>
          <w:b w:val="0"/>
          <w:color w:val="000000" w:themeColor="text1"/>
          <w:sz w:val="24"/>
          <w:szCs w:val="24"/>
        </w:rPr>
        <w:t xml:space="preserve">Please do not </w:t>
      </w:r>
      <w:r w:rsidR="001E3593" w:rsidRPr="003C7EAD">
        <w:rPr>
          <w:rFonts w:ascii="Arial" w:eastAsia="Times New Roman" w:hAnsi="Arial" w:cs="Arial"/>
          <w:b w:val="0"/>
          <w:color w:val="000000" w:themeColor="text1"/>
          <w:sz w:val="24"/>
          <w:szCs w:val="24"/>
        </w:rPr>
        <w:t>request funding</w:t>
      </w:r>
      <w:r w:rsidR="009E226F" w:rsidRPr="003C7EAD">
        <w:rPr>
          <w:rFonts w:ascii="Arial" w:eastAsia="Times New Roman" w:hAnsi="Arial" w:cs="Arial"/>
          <w:b w:val="0"/>
          <w:color w:val="000000" w:themeColor="text1"/>
          <w:sz w:val="24"/>
          <w:szCs w:val="24"/>
        </w:rPr>
        <w:t xml:space="preserve"> </w:t>
      </w:r>
      <w:r w:rsidR="001E3593" w:rsidRPr="003C7EAD">
        <w:rPr>
          <w:rFonts w:ascii="Arial" w:eastAsia="Times New Roman" w:hAnsi="Arial" w:cs="Arial"/>
          <w:b w:val="0"/>
          <w:color w:val="000000" w:themeColor="text1"/>
          <w:sz w:val="24"/>
          <w:szCs w:val="24"/>
        </w:rPr>
        <w:t xml:space="preserve">for </w:t>
      </w:r>
      <w:r w:rsidR="009E226F" w:rsidRPr="003C7EAD">
        <w:rPr>
          <w:rFonts w:ascii="Arial" w:eastAsia="Times New Roman" w:hAnsi="Arial" w:cs="Arial"/>
          <w:b w:val="0"/>
          <w:color w:val="000000" w:themeColor="text1"/>
          <w:sz w:val="24"/>
          <w:szCs w:val="24"/>
        </w:rPr>
        <w:t xml:space="preserve">activity that is not mentioned in the application. </w:t>
      </w:r>
      <w:r w:rsidR="001E3593" w:rsidRPr="003C7EAD">
        <w:rPr>
          <w:rFonts w:ascii="Arial" w:eastAsia="Times New Roman" w:hAnsi="Arial" w:cs="Arial"/>
          <w:b w:val="0"/>
          <w:color w:val="000000" w:themeColor="text1"/>
          <w:sz w:val="24"/>
          <w:szCs w:val="24"/>
        </w:rPr>
        <w:t>For example, training if there is no request in the application i</w:t>
      </w:r>
      <w:r w:rsidR="00C7169D">
        <w:rPr>
          <w:rFonts w:ascii="Arial" w:eastAsia="Times New Roman" w:hAnsi="Arial" w:cs="Arial"/>
          <w:b w:val="0"/>
          <w:color w:val="000000" w:themeColor="text1"/>
          <w:sz w:val="24"/>
          <w:szCs w:val="24"/>
        </w:rPr>
        <w:t>t</w:t>
      </w:r>
      <w:r w:rsidR="001E3593" w:rsidRPr="003C7EAD">
        <w:rPr>
          <w:rFonts w:ascii="Arial" w:eastAsia="Times New Roman" w:hAnsi="Arial" w:cs="Arial"/>
          <w:b w:val="0"/>
          <w:color w:val="000000" w:themeColor="text1"/>
          <w:sz w:val="24"/>
          <w:szCs w:val="24"/>
        </w:rPr>
        <w:t xml:space="preserve"> should not show in the budget. </w:t>
      </w:r>
      <w:r w:rsidR="00EC7875" w:rsidRPr="003C7EAD">
        <w:rPr>
          <w:rFonts w:ascii="Arial" w:eastAsia="Times New Roman" w:hAnsi="Arial" w:cs="Arial"/>
          <w:b w:val="0"/>
          <w:color w:val="000000" w:themeColor="text1"/>
          <w:sz w:val="24"/>
          <w:szCs w:val="24"/>
        </w:rPr>
        <w:t>There is a separate budget sheet that can be downloaded from the website</w:t>
      </w:r>
      <w:r w:rsidR="00644A1A" w:rsidRPr="003C7EAD">
        <w:rPr>
          <w:rFonts w:ascii="Arial" w:eastAsia="Times New Roman" w:hAnsi="Arial" w:cs="Arial"/>
          <w:b w:val="0"/>
          <w:color w:val="000000" w:themeColor="text1"/>
          <w:sz w:val="24"/>
          <w:szCs w:val="24"/>
        </w:rPr>
        <w:t xml:space="preserve"> to assist </w:t>
      </w:r>
      <w:r w:rsidR="00C7169D">
        <w:rPr>
          <w:rFonts w:ascii="Arial" w:eastAsia="Times New Roman" w:hAnsi="Arial" w:cs="Arial"/>
          <w:b w:val="0"/>
          <w:color w:val="000000" w:themeColor="text1"/>
          <w:sz w:val="24"/>
          <w:szCs w:val="24"/>
        </w:rPr>
        <w:t>you with the budget</w:t>
      </w:r>
      <w:r w:rsidR="00EC7875" w:rsidRPr="003C7EAD">
        <w:rPr>
          <w:rFonts w:ascii="Arial" w:eastAsia="Times New Roman" w:hAnsi="Arial" w:cs="Arial"/>
          <w:b w:val="0"/>
          <w:color w:val="000000" w:themeColor="text1"/>
          <w:sz w:val="24"/>
          <w:szCs w:val="24"/>
        </w:rPr>
        <w:t xml:space="preserve">. </w:t>
      </w:r>
    </w:p>
    <w:p w14:paraId="5D1C3569" w14:textId="77777777" w:rsidR="00D61951" w:rsidRPr="003C7EAD" w:rsidRDefault="00D61951" w:rsidP="00715074">
      <w:pPr>
        <w:spacing w:after="0" w:line="240" w:lineRule="auto"/>
        <w:rPr>
          <w:rFonts w:ascii="Arial" w:eastAsia="Times New Roman" w:hAnsi="Arial" w:cs="Arial"/>
          <w:b w:val="0"/>
          <w:color w:val="000000" w:themeColor="text1"/>
          <w:sz w:val="24"/>
          <w:szCs w:val="24"/>
        </w:rPr>
      </w:pPr>
    </w:p>
    <w:p w14:paraId="5C092E4C" w14:textId="17F220B0" w:rsidR="00D61951" w:rsidRPr="003C7EAD" w:rsidRDefault="00236B40" w:rsidP="00715074">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Risk </w:t>
      </w:r>
      <w:r w:rsidR="00C7169D">
        <w:rPr>
          <w:rFonts w:ascii="Arial" w:eastAsia="Times New Roman" w:hAnsi="Arial" w:cs="Arial"/>
          <w:b w:val="0"/>
          <w:color w:val="000000" w:themeColor="text1"/>
          <w:sz w:val="24"/>
          <w:szCs w:val="24"/>
        </w:rPr>
        <w:t>M</w:t>
      </w:r>
      <w:r w:rsidRPr="003C7EAD">
        <w:rPr>
          <w:rFonts w:ascii="Arial" w:eastAsia="Times New Roman" w:hAnsi="Arial" w:cs="Arial"/>
          <w:b w:val="0"/>
          <w:color w:val="000000" w:themeColor="text1"/>
          <w:sz w:val="24"/>
          <w:szCs w:val="24"/>
        </w:rPr>
        <w:t xml:space="preserve">anagement </w:t>
      </w:r>
    </w:p>
    <w:p w14:paraId="0DEA32DD" w14:textId="77777777" w:rsidR="00A120C4" w:rsidRPr="003C7EAD" w:rsidRDefault="00F569DC" w:rsidP="00A120C4">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Th</w:t>
      </w:r>
      <w:r w:rsidR="00644A1A" w:rsidRPr="003C7EAD">
        <w:rPr>
          <w:rFonts w:ascii="Arial" w:eastAsia="Times New Roman" w:hAnsi="Arial" w:cs="Arial"/>
          <w:b w:val="0"/>
          <w:color w:val="000000" w:themeColor="text1"/>
          <w:sz w:val="24"/>
          <w:szCs w:val="24"/>
        </w:rPr>
        <w:t>ere</w:t>
      </w:r>
      <w:r w:rsidRPr="003C7EAD">
        <w:rPr>
          <w:rFonts w:ascii="Arial" w:eastAsia="Times New Roman" w:hAnsi="Arial" w:cs="Arial"/>
          <w:b w:val="0"/>
          <w:color w:val="000000" w:themeColor="text1"/>
          <w:sz w:val="24"/>
          <w:szCs w:val="24"/>
        </w:rPr>
        <w:t xml:space="preserve"> is a question in the application about risk and how </w:t>
      </w:r>
      <w:r w:rsidR="00254BBD" w:rsidRPr="003C7EAD">
        <w:rPr>
          <w:rFonts w:ascii="Arial" w:eastAsia="Times New Roman" w:hAnsi="Arial" w:cs="Arial"/>
          <w:b w:val="0"/>
          <w:color w:val="000000" w:themeColor="text1"/>
          <w:sz w:val="24"/>
          <w:szCs w:val="24"/>
        </w:rPr>
        <w:t>the applicant</w:t>
      </w:r>
      <w:r w:rsidRPr="003C7EAD">
        <w:rPr>
          <w:rFonts w:ascii="Arial" w:eastAsia="Times New Roman" w:hAnsi="Arial" w:cs="Arial"/>
          <w:b w:val="0"/>
          <w:color w:val="000000" w:themeColor="text1"/>
          <w:sz w:val="24"/>
          <w:szCs w:val="24"/>
        </w:rPr>
        <w:t xml:space="preserve"> will adapt </w:t>
      </w:r>
      <w:r w:rsidR="00835524" w:rsidRPr="003C7EAD">
        <w:rPr>
          <w:rFonts w:ascii="Arial" w:eastAsia="Times New Roman" w:hAnsi="Arial" w:cs="Arial"/>
          <w:b w:val="0"/>
          <w:color w:val="000000" w:themeColor="text1"/>
          <w:sz w:val="24"/>
          <w:szCs w:val="24"/>
        </w:rPr>
        <w:t xml:space="preserve">their </w:t>
      </w:r>
      <w:r w:rsidRPr="003C7EAD">
        <w:rPr>
          <w:rFonts w:ascii="Arial" w:eastAsia="Times New Roman" w:hAnsi="Arial" w:cs="Arial"/>
          <w:b w:val="0"/>
          <w:color w:val="000000" w:themeColor="text1"/>
          <w:sz w:val="24"/>
          <w:szCs w:val="24"/>
        </w:rPr>
        <w:t xml:space="preserve">project </w:t>
      </w:r>
      <w:r w:rsidR="002223A4" w:rsidRPr="003C7EAD">
        <w:rPr>
          <w:rFonts w:ascii="Arial" w:eastAsia="Times New Roman" w:hAnsi="Arial" w:cs="Arial"/>
          <w:b w:val="0"/>
          <w:color w:val="000000" w:themeColor="text1"/>
          <w:sz w:val="24"/>
          <w:szCs w:val="24"/>
        </w:rPr>
        <w:t xml:space="preserve">in line with government guidelines </w:t>
      </w:r>
      <w:proofErr w:type="gramStart"/>
      <w:r w:rsidR="00254BBD" w:rsidRPr="003C7EAD">
        <w:rPr>
          <w:rFonts w:ascii="Arial" w:eastAsia="Times New Roman" w:hAnsi="Arial" w:cs="Arial"/>
          <w:b w:val="0"/>
          <w:color w:val="000000" w:themeColor="text1"/>
          <w:sz w:val="24"/>
          <w:szCs w:val="24"/>
        </w:rPr>
        <w:t>in regard to</w:t>
      </w:r>
      <w:proofErr w:type="gramEnd"/>
      <w:r w:rsidR="00254BBD" w:rsidRPr="003C7EAD">
        <w:rPr>
          <w:rFonts w:ascii="Arial" w:eastAsia="Times New Roman" w:hAnsi="Arial" w:cs="Arial"/>
          <w:b w:val="0"/>
          <w:color w:val="000000" w:themeColor="text1"/>
          <w:sz w:val="24"/>
          <w:szCs w:val="24"/>
        </w:rPr>
        <w:t xml:space="preserve"> public health and Covid-19. </w:t>
      </w:r>
      <w:r w:rsidR="00767020" w:rsidRPr="003C7EAD">
        <w:rPr>
          <w:rFonts w:ascii="Arial" w:eastAsia="Times New Roman" w:hAnsi="Arial" w:cs="Arial"/>
          <w:b w:val="0"/>
          <w:color w:val="000000" w:themeColor="text1"/>
          <w:sz w:val="24"/>
          <w:szCs w:val="24"/>
        </w:rPr>
        <w:t>A risk</w:t>
      </w:r>
      <w:r w:rsidR="00B00D44" w:rsidRPr="003C7EAD">
        <w:rPr>
          <w:rFonts w:ascii="Arial" w:eastAsia="Times New Roman" w:hAnsi="Arial" w:cs="Arial"/>
          <w:b w:val="0"/>
          <w:color w:val="000000" w:themeColor="text1"/>
          <w:sz w:val="24"/>
          <w:szCs w:val="24"/>
        </w:rPr>
        <w:t xml:space="preserve"> assessment </w:t>
      </w:r>
      <w:r w:rsidR="00767020" w:rsidRPr="003C7EAD">
        <w:rPr>
          <w:rFonts w:ascii="Arial" w:eastAsia="Times New Roman" w:hAnsi="Arial" w:cs="Arial"/>
          <w:b w:val="0"/>
          <w:color w:val="000000" w:themeColor="text1"/>
          <w:sz w:val="24"/>
          <w:szCs w:val="24"/>
        </w:rPr>
        <w:t xml:space="preserve">can be uploaded </w:t>
      </w:r>
      <w:r w:rsidR="00B00D44" w:rsidRPr="003C7EAD">
        <w:rPr>
          <w:rFonts w:ascii="Arial" w:eastAsia="Times New Roman" w:hAnsi="Arial" w:cs="Arial"/>
          <w:b w:val="0"/>
          <w:color w:val="000000" w:themeColor="text1"/>
          <w:sz w:val="24"/>
          <w:szCs w:val="24"/>
        </w:rPr>
        <w:t xml:space="preserve">as support material.  </w:t>
      </w:r>
    </w:p>
    <w:p w14:paraId="013ACF69" w14:textId="77777777" w:rsidR="00794A3E" w:rsidRDefault="00794A3E" w:rsidP="00A120C4">
      <w:pPr>
        <w:spacing w:after="0" w:line="240" w:lineRule="auto"/>
        <w:rPr>
          <w:rFonts w:ascii="Arial" w:eastAsia="Times New Roman" w:hAnsi="Arial" w:cs="Arial"/>
          <w:b w:val="0"/>
          <w:color w:val="000000" w:themeColor="text1"/>
        </w:rPr>
      </w:pPr>
    </w:p>
    <w:p w14:paraId="58072F41" w14:textId="06D1FA0C" w:rsidR="000C00E2" w:rsidRPr="00A120C4" w:rsidRDefault="00794A3E" w:rsidP="00A120C4">
      <w:pPr>
        <w:spacing w:after="0" w:line="240" w:lineRule="auto"/>
        <w:rPr>
          <w:rFonts w:ascii="Arial" w:eastAsia="Times New Roman" w:hAnsi="Arial" w:cs="Arial"/>
          <w:b w:val="0"/>
          <w:color w:val="000000" w:themeColor="text1"/>
        </w:rPr>
      </w:pPr>
      <w:r w:rsidRPr="60DB8E9A">
        <w:rPr>
          <w:rFonts w:ascii="Arial" w:eastAsia="Times New Roman" w:hAnsi="Arial" w:cs="Arial"/>
          <w:color w:val="000000" w:themeColor="text1"/>
          <w:sz w:val="28"/>
          <w:szCs w:val="28"/>
        </w:rPr>
        <w:t xml:space="preserve">General </w:t>
      </w:r>
      <w:r w:rsidR="1FCD1519" w:rsidRPr="60DB8E9A">
        <w:rPr>
          <w:rFonts w:ascii="Arial" w:eastAsia="Times New Roman" w:hAnsi="Arial" w:cs="Arial"/>
          <w:color w:val="000000" w:themeColor="text1"/>
          <w:sz w:val="28"/>
          <w:szCs w:val="28"/>
        </w:rPr>
        <w:t>a</w:t>
      </w:r>
      <w:r w:rsidR="0055047C" w:rsidRPr="60DB8E9A">
        <w:rPr>
          <w:rFonts w:ascii="Arial" w:eastAsia="Times New Roman" w:hAnsi="Arial" w:cs="Arial"/>
          <w:color w:val="000000" w:themeColor="text1"/>
          <w:sz w:val="28"/>
          <w:szCs w:val="28"/>
        </w:rPr>
        <w:t>dvice</w:t>
      </w:r>
      <w:r w:rsidRPr="60DB8E9A">
        <w:rPr>
          <w:rFonts w:ascii="Arial" w:eastAsia="Times New Roman" w:hAnsi="Arial" w:cs="Arial"/>
          <w:color w:val="000000" w:themeColor="text1"/>
          <w:sz w:val="28"/>
          <w:szCs w:val="28"/>
        </w:rPr>
        <w:t xml:space="preserve"> </w:t>
      </w:r>
      <w:r w:rsidR="2228FFA4" w:rsidRPr="60DB8E9A">
        <w:rPr>
          <w:rFonts w:ascii="Arial" w:eastAsia="Times New Roman" w:hAnsi="Arial" w:cs="Arial"/>
          <w:color w:val="000000" w:themeColor="text1"/>
          <w:sz w:val="28"/>
          <w:szCs w:val="28"/>
        </w:rPr>
        <w:t xml:space="preserve">to assist </w:t>
      </w:r>
      <w:r w:rsidR="00BB05C3" w:rsidRPr="60DB8E9A">
        <w:rPr>
          <w:rFonts w:ascii="Arial" w:eastAsia="Times New Roman" w:hAnsi="Arial" w:cs="Arial"/>
          <w:color w:val="000000" w:themeColor="text1"/>
          <w:sz w:val="28"/>
          <w:szCs w:val="28"/>
        </w:rPr>
        <w:t xml:space="preserve">completing your </w:t>
      </w:r>
      <w:r w:rsidR="00211DD4" w:rsidRPr="60DB8E9A">
        <w:rPr>
          <w:rFonts w:ascii="Arial" w:eastAsia="Times New Roman" w:hAnsi="Arial" w:cs="Arial"/>
          <w:color w:val="000000" w:themeColor="text1"/>
          <w:sz w:val="28"/>
          <w:szCs w:val="28"/>
        </w:rPr>
        <w:t>application.</w:t>
      </w:r>
    </w:p>
    <w:p w14:paraId="26ACAAAE" w14:textId="77777777" w:rsidR="00863615" w:rsidRPr="00BE585A" w:rsidRDefault="00863615" w:rsidP="00AD0EB1">
      <w:pPr>
        <w:spacing w:after="0" w:line="240" w:lineRule="auto"/>
        <w:rPr>
          <w:rFonts w:ascii="Arial" w:eastAsia="Times New Roman" w:hAnsi="Arial" w:cs="Arial"/>
          <w:color w:val="000000" w:themeColor="text1"/>
          <w:sz w:val="24"/>
          <w:szCs w:val="24"/>
        </w:rPr>
      </w:pPr>
    </w:p>
    <w:p w14:paraId="2842A982" w14:textId="36782A23" w:rsidR="00B11DD0" w:rsidRPr="003C7EAD" w:rsidRDefault="00B11DD0" w:rsidP="00970E12">
      <w:pPr>
        <w:spacing w:after="0" w:line="240" w:lineRule="auto"/>
        <w:rPr>
          <w:rFonts w:ascii="Arial" w:eastAsia="Times New Roman" w:hAnsi="Arial" w:cs="Arial"/>
          <w:color w:val="000000" w:themeColor="text1"/>
          <w:sz w:val="24"/>
          <w:szCs w:val="24"/>
        </w:rPr>
      </w:pPr>
      <w:r w:rsidRPr="003C7EAD">
        <w:rPr>
          <w:rFonts w:ascii="Arial" w:eastAsia="Times New Roman" w:hAnsi="Arial" w:cs="Arial"/>
          <w:color w:val="000000" w:themeColor="text1"/>
          <w:sz w:val="24"/>
          <w:szCs w:val="24"/>
        </w:rPr>
        <w:t>Seek support</w:t>
      </w:r>
      <w:r w:rsidR="00794A3E" w:rsidRPr="003C7EAD">
        <w:rPr>
          <w:rFonts w:ascii="Arial" w:eastAsia="Times New Roman" w:hAnsi="Arial" w:cs="Arial"/>
          <w:color w:val="000000" w:themeColor="text1"/>
          <w:sz w:val="24"/>
          <w:szCs w:val="24"/>
        </w:rPr>
        <w:t xml:space="preserve"> we can offer one to one advice please contact</w:t>
      </w:r>
      <w:r w:rsidR="00970E12" w:rsidRPr="003C7EAD">
        <w:rPr>
          <w:rFonts w:ascii="Arial" w:eastAsia="Times New Roman" w:hAnsi="Arial" w:cs="Arial"/>
          <w:color w:val="000000" w:themeColor="text1"/>
          <w:sz w:val="24"/>
          <w:szCs w:val="24"/>
        </w:rPr>
        <w:t xml:space="preserve"> </w:t>
      </w:r>
      <w:hyperlink r:id="rId19" w:history="1">
        <w:r w:rsidR="00970E12" w:rsidRPr="003C7EAD">
          <w:rPr>
            <w:rStyle w:val="Hyperlink"/>
            <w:rFonts w:ascii="Arial" w:hAnsi="Arial" w:cs="Arial"/>
            <w:b w:val="0"/>
            <w:sz w:val="24"/>
            <w:szCs w:val="24"/>
          </w:rPr>
          <w:t>creativefunding@aberdeencity.gov.uk</w:t>
        </w:r>
      </w:hyperlink>
      <w:r w:rsidR="00970E12" w:rsidRPr="003C7EAD">
        <w:rPr>
          <w:rFonts w:ascii="Arial" w:hAnsi="Arial" w:cs="Arial"/>
          <w:b w:val="0"/>
          <w:color w:val="000000" w:themeColor="text1"/>
          <w:sz w:val="24"/>
          <w:szCs w:val="24"/>
        </w:rPr>
        <w:t xml:space="preserve">  </w:t>
      </w:r>
    </w:p>
    <w:p w14:paraId="206DBB44" w14:textId="77777777" w:rsidR="00B11DD0" w:rsidRPr="003C7EAD" w:rsidRDefault="00B11DD0" w:rsidP="00B11DD0">
      <w:pPr>
        <w:spacing w:after="0" w:line="240" w:lineRule="auto"/>
        <w:rPr>
          <w:rFonts w:ascii="Arial" w:eastAsia="Times New Roman" w:hAnsi="Arial" w:cs="Arial"/>
          <w:b w:val="0"/>
          <w:color w:val="000000" w:themeColor="text1"/>
          <w:sz w:val="24"/>
          <w:szCs w:val="24"/>
        </w:rPr>
      </w:pPr>
    </w:p>
    <w:p w14:paraId="0E77292E" w14:textId="3EDCAE52" w:rsidR="00B11DD0" w:rsidRPr="003C7EAD" w:rsidRDefault="00B11DD0" w:rsidP="0055047C">
      <w:pPr>
        <w:spacing w:after="0" w:line="240" w:lineRule="auto"/>
        <w:rPr>
          <w:rFonts w:ascii="Arial" w:eastAsia="Times New Roman" w:hAnsi="Arial" w:cs="Arial"/>
          <w:color w:val="000000" w:themeColor="text1"/>
          <w:sz w:val="24"/>
          <w:szCs w:val="24"/>
        </w:rPr>
      </w:pPr>
      <w:r w:rsidRPr="003C7EAD">
        <w:rPr>
          <w:rFonts w:ascii="Arial" w:eastAsia="Times New Roman" w:hAnsi="Arial" w:cs="Arial"/>
          <w:color w:val="000000" w:themeColor="text1"/>
          <w:sz w:val="24"/>
          <w:szCs w:val="24"/>
        </w:rPr>
        <w:t>Time</w:t>
      </w:r>
      <w:r w:rsidR="0055047C" w:rsidRPr="003C7EAD">
        <w:rPr>
          <w:rFonts w:ascii="Arial" w:eastAsia="Times New Roman" w:hAnsi="Arial" w:cs="Arial"/>
          <w:color w:val="000000" w:themeColor="text1"/>
          <w:sz w:val="24"/>
          <w:szCs w:val="24"/>
        </w:rPr>
        <w:t xml:space="preserve"> </w:t>
      </w:r>
    </w:p>
    <w:p w14:paraId="0C73837C" w14:textId="77777777" w:rsidR="00B11DD0" w:rsidRPr="003C7EAD" w:rsidRDefault="00B11DD0" w:rsidP="00B11DD0">
      <w:pPr>
        <w:spacing w:after="0" w:line="240" w:lineRule="auto"/>
        <w:rPr>
          <w:rFonts w:ascii="Arial" w:eastAsia="Times New Roman" w:hAnsi="Arial" w:cs="Arial"/>
          <w:b w:val="0"/>
          <w:color w:val="000000" w:themeColor="text1"/>
          <w:sz w:val="24"/>
          <w:szCs w:val="24"/>
        </w:rPr>
      </w:pPr>
    </w:p>
    <w:p w14:paraId="4687E13F" w14:textId="77777777" w:rsidR="00B11DD0" w:rsidRPr="003C7EAD" w:rsidRDefault="00B11DD0" w:rsidP="00B11DD0">
      <w:pPr>
        <w:spacing w:after="0" w:line="240" w:lineRule="auto"/>
        <w:jc w:val="both"/>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Our experience in assessing applications is that it is often clear where they have been rushed and as a result do not fully reflect the quality of activity seeking support. Where possible, you should ensure you leave adequate time to draft and review your application prior to submission.</w:t>
      </w:r>
    </w:p>
    <w:p w14:paraId="1E053488" w14:textId="77777777" w:rsidR="00321CFE" w:rsidRPr="003C7EAD" w:rsidRDefault="00321CFE" w:rsidP="00321CFE">
      <w:pPr>
        <w:spacing w:after="0" w:line="240" w:lineRule="auto"/>
        <w:rPr>
          <w:rFonts w:ascii="Arial" w:eastAsia="Times New Roman" w:hAnsi="Arial" w:cs="Arial"/>
          <w:b w:val="0"/>
          <w:color w:val="000000" w:themeColor="text1"/>
          <w:sz w:val="24"/>
          <w:szCs w:val="24"/>
        </w:rPr>
      </w:pPr>
    </w:p>
    <w:p w14:paraId="51D67E92" w14:textId="5C9A142F" w:rsidR="00B11DD0" w:rsidRPr="003C7EAD" w:rsidRDefault="00B11DD0" w:rsidP="00321CFE">
      <w:pPr>
        <w:spacing w:after="0" w:line="240" w:lineRule="auto"/>
        <w:rPr>
          <w:rFonts w:ascii="Arial" w:eastAsia="Times New Roman" w:hAnsi="Arial" w:cs="Arial"/>
          <w:color w:val="000000" w:themeColor="text1"/>
          <w:sz w:val="24"/>
          <w:szCs w:val="24"/>
        </w:rPr>
      </w:pPr>
      <w:r w:rsidRPr="003C7EAD">
        <w:rPr>
          <w:rFonts w:ascii="Arial" w:eastAsia="Times New Roman" w:hAnsi="Arial" w:cs="Arial"/>
          <w:color w:val="000000" w:themeColor="text1"/>
          <w:sz w:val="24"/>
          <w:szCs w:val="24"/>
        </w:rPr>
        <w:t>Word-count</w:t>
      </w:r>
    </w:p>
    <w:p w14:paraId="2CC27DE2" w14:textId="77777777" w:rsidR="00B11DD0" w:rsidRPr="003C7EAD" w:rsidRDefault="00B11DD0" w:rsidP="00B11DD0">
      <w:pPr>
        <w:spacing w:after="0" w:line="240" w:lineRule="auto"/>
        <w:rPr>
          <w:rFonts w:ascii="Arial" w:eastAsia="Times New Roman" w:hAnsi="Arial" w:cs="Arial"/>
          <w:b w:val="0"/>
          <w:color w:val="000000" w:themeColor="text1"/>
          <w:sz w:val="24"/>
          <w:szCs w:val="24"/>
        </w:rPr>
      </w:pPr>
    </w:p>
    <w:p w14:paraId="3C640E95" w14:textId="5C209C46" w:rsidR="00B11DD0" w:rsidRPr="003C7EAD" w:rsidRDefault="00B11DD0" w:rsidP="00B11DD0">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We have specified a maximum word count for each question in the application</w:t>
      </w:r>
      <w:r w:rsidR="00672DB0" w:rsidRPr="003C7EAD">
        <w:rPr>
          <w:rFonts w:ascii="Arial" w:eastAsia="Times New Roman" w:hAnsi="Arial" w:cs="Arial"/>
          <w:b w:val="0"/>
          <w:color w:val="000000" w:themeColor="text1"/>
          <w:sz w:val="24"/>
          <w:szCs w:val="24"/>
        </w:rPr>
        <w:t xml:space="preserve">. This is for a guide only and there is no </w:t>
      </w:r>
      <w:proofErr w:type="gramStart"/>
      <w:r w:rsidR="00672DB0" w:rsidRPr="003C7EAD">
        <w:rPr>
          <w:rFonts w:ascii="Arial" w:eastAsia="Times New Roman" w:hAnsi="Arial" w:cs="Arial"/>
          <w:b w:val="0"/>
          <w:color w:val="000000" w:themeColor="text1"/>
          <w:sz w:val="24"/>
          <w:szCs w:val="24"/>
        </w:rPr>
        <w:t>right</w:t>
      </w:r>
      <w:proofErr w:type="gramEnd"/>
      <w:r w:rsidR="00672DB0" w:rsidRPr="003C7EAD">
        <w:rPr>
          <w:rFonts w:ascii="Arial" w:eastAsia="Times New Roman" w:hAnsi="Arial" w:cs="Arial"/>
          <w:b w:val="0"/>
          <w:color w:val="000000" w:themeColor="text1"/>
          <w:sz w:val="24"/>
          <w:szCs w:val="24"/>
        </w:rPr>
        <w:t xml:space="preserve"> or wrong word count</w:t>
      </w:r>
      <w:r w:rsidR="00C7169D">
        <w:rPr>
          <w:rFonts w:ascii="Arial" w:eastAsia="Times New Roman" w:hAnsi="Arial" w:cs="Arial"/>
          <w:b w:val="0"/>
          <w:color w:val="000000" w:themeColor="text1"/>
          <w:sz w:val="24"/>
          <w:szCs w:val="24"/>
        </w:rPr>
        <w:t xml:space="preserve"> and you may not choose to use the full allocation</w:t>
      </w:r>
      <w:r w:rsidR="00672DB0" w:rsidRPr="003C7EAD">
        <w:rPr>
          <w:rFonts w:ascii="Arial" w:eastAsia="Times New Roman" w:hAnsi="Arial" w:cs="Arial"/>
          <w:b w:val="0"/>
          <w:color w:val="000000" w:themeColor="text1"/>
          <w:sz w:val="24"/>
          <w:szCs w:val="24"/>
        </w:rPr>
        <w:t xml:space="preserve">. </w:t>
      </w:r>
    </w:p>
    <w:p w14:paraId="65904EE8" w14:textId="77777777" w:rsidR="00B11DD0" w:rsidRPr="003C7EAD" w:rsidRDefault="00B11DD0" w:rsidP="00B11DD0">
      <w:pPr>
        <w:spacing w:after="0" w:line="240" w:lineRule="auto"/>
        <w:rPr>
          <w:rFonts w:ascii="Arial" w:eastAsia="Times New Roman" w:hAnsi="Arial" w:cs="Arial"/>
          <w:b w:val="0"/>
          <w:color w:val="000000" w:themeColor="text1"/>
          <w:sz w:val="24"/>
          <w:szCs w:val="24"/>
        </w:rPr>
      </w:pPr>
    </w:p>
    <w:p w14:paraId="6C2FFFE2" w14:textId="34AD2A97" w:rsidR="00B11DD0" w:rsidRPr="003C7EAD" w:rsidRDefault="00B11DD0" w:rsidP="00672DB0">
      <w:pPr>
        <w:spacing w:after="0" w:line="240" w:lineRule="auto"/>
        <w:rPr>
          <w:rFonts w:ascii="Arial" w:eastAsia="Times New Roman" w:hAnsi="Arial" w:cs="Arial"/>
          <w:color w:val="000000" w:themeColor="text1"/>
          <w:sz w:val="24"/>
          <w:szCs w:val="24"/>
        </w:rPr>
      </w:pPr>
      <w:r w:rsidRPr="003C7EAD">
        <w:rPr>
          <w:rFonts w:ascii="Arial" w:eastAsia="Times New Roman" w:hAnsi="Arial" w:cs="Arial"/>
          <w:color w:val="000000" w:themeColor="text1"/>
          <w:sz w:val="24"/>
          <w:szCs w:val="24"/>
        </w:rPr>
        <w:t>Language</w:t>
      </w:r>
    </w:p>
    <w:p w14:paraId="7247ADC8" w14:textId="11AB9967" w:rsidR="00164823" w:rsidRPr="003C7EAD" w:rsidRDefault="00453075" w:rsidP="00672DB0">
      <w:pPr>
        <w:spacing w:after="0" w:line="240" w:lineRule="auto"/>
        <w:rPr>
          <w:rFonts w:ascii="Arial" w:eastAsia="Times New Roman" w:hAnsi="Arial" w:cs="Arial"/>
          <w:b w:val="0"/>
          <w:bCs/>
          <w:color w:val="000000" w:themeColor="text1"/>
          <w:sz w:val="24"/>
          <w:szCs w:val="24"/>
        </w:rPr>
      </w:pPr>
      <w:r w:rsidRPr="003C7EAD">
        <w:rPr>
          <w:rFonts w:ascii="Arial" w:eastAsia="Times New Roman" w:hAnsi="Arial" w:cs="Arial"/>
          <w:b w:val="0"/>
          <w:bCs/>
          <w:color w:val="000000" w:themeColor="text1"/>
          <w:sz w:val="24"/>
          <w:szCs w:val="24"/>
        </w:rPr>
        <w:t xml:space="preserve">Your application will be reviewed </w:t>
      </w:r>
      <w:r w:rsidR="00D03888" w:rsidRPr="003C7EAD">
        <w:rPr>
          <w:rFonts w:ascii="Arial" w:eastAsia="Times New Roman" w:hAnsi="Arial" w:cs="Arial"/>
          <w:b w:val="0"/>
          <w:bCs/>
          <w:color w:val="000000" w:themeColor="text1"/>
          <w:sz w:val="24"/>
          <w:szCs w:val="24"/>
        </w:rPr>
        <w:t>by an assessment panel and individuals</w:t>
      </w:r>
      <w:r w:rsidR="00F6454B" w:rsidRPr="003C7EAD">
        <w:rPr>
          <w:rFonts w:ascii="Arial" w:eastAsia="Times New Roman" w:hAnsi="Arial" w:cs="Arial"/>
          <w:b w:val="0"/>
          <w:bCs/>
          <w:color w:val="000000" w:themeColor="text1"/>
          <w:sz w:val="24"/>
          <w:szCs w:val="24"/>
        </w:rPr>
        <w:t xml:space="preserve"> who may not understand specific </w:t>
      </w:r>
      <w:r w:rsidR="005D58C0" w:rsidRPr="003C7EAD">
        <w:rPr>
          <w:rFonts w:ascii="Arial" w:eastAsia="Times New Roman" w:hAnsi="Arial" w:cs="Arial"/>
          <w:b w:val="0"/>
          <w:bCs/>
          <w:color w:val="000000" w:themeColor="text1"/>
          <w:sz w:val="24"/>
          <w:szCs w:val="24"/>
        </w:rPr>
        <w:t>terminology.</w:t>
      </w:r>
      <w:r w:rsidR="00D03888" w:rsidRPr="003C7EAD">
        <w:rPr>
          <w:rFonts w:ascii="Arial" w:eastAsia="Times New Roman" w:hAnsi="Arial" w:cs="Arial"/>
          <w:b w:val="0"/>
          <w:bCs/>
          <w:color w:val="000000" w:themeColor="text1"/>
          <w:sz w:val="24"/>
          <w:szCs w:val="24"/>
        </w:rPr>
        <w:t xml:space="preserve"> </w:t>
      </w:r>
      <w:r w:rsidR="005D58C0" w:rsidRPr="003C7EAD">
        <w:rPr>
          <w:rFonts w:ascii="Arial" w:eastAsia="Times New Roman" w:hAnsi="Arial" w:cs="Arial"/>
          <w:b w:val="0"/>
          <w:bCs/>
          <w:color w:val="000000" w:themeColor="text1"/>
          <w:sz w:val="24"/>
          <w:szCs w:val="24"/>
        </w:rPr>
        <w:t xml:space="preserve">Where possible use plain and simple language in an application. </w:t>
      </w:r>
    </w:p>
    <w:p w14:paraId="4B032358" w14:textId="77777777" w:rsidR="00F6454B" w:rsidRPr="003C7EAD" w:rsidRDefault="00F6454B" w:rsidP="00F6454B">
      <w:pPr>
        <w:spacing w:after="0" w:line="240" w:lineRule="auto"/>
        <w:rPr>
          <w:rFonts w:ascii="Arial" w:eastAsia="Times New Roman" w:hAnsi="Arial" w:cs="Arial"/>
          <w:b w:val="0"/>
          <w:color w:val="000000" w:themeColor="text1"/>
          <w:sz w:val="24"/>
          <w:szCs w:val="24"/>
        </w:rPr>
      </w:pPr>
    </w:p>
    <w:p w14:paraId="38FD93D5" w14:textId="2AEFC271" w:rsidR="00B11DD0" w:rsidRPr="003C7EAD" w:rsidRDefault="00B11DD0" w:rsidP="00F6454B">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color w:val="000000" w:themeColor="text1"/>
          <w:sz w:val="24"/>
          <w:szCs w:val="24"/>
        </w:rPr>
        <w:t>Proofreading &amp; Calculations</w:t>
      </w:r>
    </w:p>
    <w:p w14:paraId="731D1237" w14:textId="77777777" w:rsidR="00B11DD0" w:rsidRPr="003C7EAD" w:rsidRDefault="00B11DD0" w:rsidP="00B11DD0">
      <w:pPr>
        <w:spacing w:after="0" w:line="240" w:lineRule="auto"/>
        <w:rPr>
          <w:rFonts w:ascii="Arial" w:eastAsia="Times New Roman" w:hAnsi="Arial" w:cs="Arial"/>
          <w:b w:val="0"/>
          <w:color w:val="000000" w:themeColor="text1"/>
          <w:sz w:val="24"/>
          <w:szCs w:val="24"/>
        </w:rPr>
      </w:pPr>
    </w:p>
    <w:p w14:paraId="7A050234" w14:textId="3BA5CBB5" w:rsidR="00B11DD0" w:rsidRPr="003C7EAD" w:rsidRDefault="00B11DD0" w:rsidP="00D03888">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We advise all applicants to proofread their applications thoroughly prior to submission. </w:t>
      </w:r>
    </w:p>
    <w:p w14:paraId="10A07F29" w14:textId="018A861D" w:rsidR="00B11DD0" w:rsidRPr="00BE585A" w:rsidRDefault="00B11DD0" w:rsidP="00B11DD0">
      <w:pPr>
        <w:spacing w:after="0" w:line="240" w:lineRule="auto"/>
        <w:rPr>
          <w:rFonts w:ascii="Arial" w:eastAsia="Times New Roman" w:hAnsi="Arial" w:cs="Arial"/>
          <w:b w:val="0"/>
          <w:color w:val="000000" w:themeColor="text1"/>
        </w:rPr>
      </w:pPr>
    </w:p>
    <w:p w14:paraId="466B4DFF" w14:textId="77777777" w:rsidR="00B11DD0" w:rsidRPr="00BE585A" w:rsidRDefault="00B11DD0" w:rsidP="00BB1EF3">
      <w:pPr>
        <w:spacing w:after="0" w:line="240" w:lineRule="auto"/>
        <w:rPr>
          <w:rFonts w:ascii="Arial" w:hAnsi="Arial" w:cs="Arial"/>
          <w:color w:val="000000" w:themeColor="text1"/>
          <w:sz w:val="28"/>
          <w:szCs w:val="24"/>
        </w:rPr>
      </w:pPr>
    </w:p>
    <w:p w14:paraId="1D9C0F8C" w14:textId="1E22EBF1" w:rsidR="00B11DD0" w:rsidRPr="00BE585A" w:rsidRDefault="00B11DD0" w:rsidP="00BB1EF3">
      <w:pPr>
        <w:spacing w:after="0" w:line="240" w:lineRule="auto"/>
        <w:rPr>
          <w:rFonts w:ascii="Arial" w:hAnsi="Arial" w:cs="Arial"/>
          <w:color w:val="000000" w:themeColor="text1"/>
          <w:sz w:val="28"/>
          <w:szCs w:val="24"/>
        </w:rPr>
      </w:pPr>
      <w:r w:rsidRPr="00BE585A">
        <w:rPr>
          <w:rFonts w:ascii="Arial" w:hAnsi="Arial" w:cs="Arial"/>
          <w:color w:val="000000" w:themeColor="text1"/>
          <w:sz w:val="28"/>
          <w:szCs w:val="24"/>
        </w:rPr>
        <w:t>What happens after you submit your application?</w:t>
      </w:r>
    </w:p>
    <w:p w14:paraId="070D3485" w14:textId="77777777" w:rsidR="00B11DD0" w:rsidRPr="00BE585A" w:rsidRDefault="00B11DD0" w:rsidP="00B11DD0">
      <w:pPr>
        <w:spacing w:after="0" w:line="240" w:lineRule="auto"/>
        <w:jc w:val="center"/>
        <w:rPr>
          <w:rFonts w:ascii="Arial" w:hAnsi="Arial" w:cs="Arial"/>
          <w:color w:val="000000" w:themeColor="text1"/>
          <w:sz w:val="28"/>
          <w:szCs w:val="24"/>
        </w:rPr>
      </w:pPr>
    </w:p>
    <w:p w14:paraId="20A490CF" w14:textId="77777777" w:rsidR="00B11DD0" w:rsidRPr="003C7EAD" w:rsidRDefault="00B11DD0" w:rsidP="00B11DD0">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Following submission, your application will be acknowledged by email within five working days. If you do not receive this acknowledgement within this </w:t>
      </w:r>
      <w:proofErr w:type="gramStart"/>
      <w:r w:rsidRPr="003C7EAD">
        <w:rPr>
          <w:rFonts w:ascii="Arial" w:eastAsia="Times New Roman" w:hAnsi="Arial" w:cs="Arial"/>
          <w:b w:val="0"/>
          <w:color w:val="000000" w:themeColor="text1"/>
          <w:sz w:val="24"/>
          <w:szCs w:val="24"/>
        </w:rPr>
        <w:t>time-frame</w:t>
      </w:r>
      <w:proofErr w:type="gramEnd"/>
      <w:r w:rsidRPr="003C7EAD">
        <w:rPr>
          <w:rFonts w:ascii="Arial" w:eastAsia="Times New Roman" w:hAnsi="Arial" w:cs="Arial"/>
          <w:b w:val="0"/>
          <w:color w:val="000000" w:themeColor="text1"/>
          <w:sz w:val="24"/>
          <w:szCs w:val="24"/>
        </w:rPr>
        <w:t xml:space="preserve">, please contact us to ensure your application has been received. </w:t>
      </w:r>
    </w:p>
    <w:p w14:paraId="64541B68" w14:textId="77777777" w:rsidR="00B11DD0" w:rsidRPr="003C7EAD" w:rsidRDefault="00B11DD0" w:rsidP="00B11DD0">
      <w:pPr>
        <w:spacing w:after="0" w:line="240" w:lineRule="auto"/>
        <w:rPr>
          <w:rFonts w:ascii="Arial" w:eastAsia="Times New Roman" w:hAnsi="Arial" w:cs="Arial"/>
          <w:b w:val="0"/>
          <w:color w:val="000000" w:themeColor="text1"/>
          <w:sz w:val="24"/>
          <w:szCs w:val="24"/>
        </w:rPr>
      </w:pPr>
    </w:p>
    <w:p w14:paraId="09AC4631" w14:textId="51C6E666" w:rsidR="00B11DD0" w:rsidRPr="003C7EAD" w:rsidRDefault="00B11DD0" w:rsidP="00B11DD0">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All applications will be reviewed by an independent panel consisting of community representatives and at least two cultural sector professional and/or individual artists. This panel is responsible for developing recommendations which are reported to an A</w:t>
      </w:r>
      <w:r w:rsidR="00A7395B" w:rsidRPr="003C7EAD">
        <w:rPr>
          <w:rFonts w:ascii="Arial" w:eastAsia="Times New Roman" w:hAnsi="Arial" w:cs="Arial"/>
          <w:b w:val="0"/>
          <w:color w:val="000000" w:themeColor="text1"/>
          <w:sz w:val="24"/>
          <w:szCs w:val="24"/>
        </w:rPr>
        <w:t xml:space="preserve">berdeen </w:t>
      </w:r>
      <w:r w:rsidRPr="003C7EAD">
        <w:rPr>
          <w:rFonts w:ascii="Arial" w:eastAsia="Times New Roman" w:hAnsi="Arial" w:cs="Arial"/>
          <w:b w:val="0"/>
          <w:color w:val="000000" w:themeColor="text1"/>
          <w:sz w:val="24"/>
          <w:szCs w:val="24"/>
        </w:rPr>
        <w:t>C</w:t>
      </w:r>
      <w:r w:rsidR="00A7395B" w:rsidRPr="003C7EAD">
        <w:rPr>
          <w:rFonts w:ascii="Arial" w:eastAsia="Times New Roman" w:hAnsi="Arial" w:cs="Arial"/>
          <w:b w:val="0"/>
          <w:color w:val="000000" w:themeColor="text1"/>
          <w:sz w:val="24"/>
          <w:szCs w:val="24"/>
        </w:rPr>
        <w:t xml:space="preserve">ity </w:t>
      </w:r>
      <w:r w:rsidRPr="003C7EAD">
        <w:rPr>
          <w:rFonts w:ascii="Arial" w:eastAsia="Times New Roman" w:hAnsi="Arial" w:cs="Arial"/>
          <w:b w:val="0"/>
          <w:color w:val="000000" w:themeColor="text1"/>
          <w:sz w:val="24"/>
          <w:szCs w:val="24"/>
        </w:rPr>
        <w:t>C</w:t>
      </w:r>
      <w:r w:rsidR="00A7395B" w:rsidRPr="003C7EAD">
        <w:rPr>
          <w:rFonts w:ascii="Arial" w:eastAsia="Times New Roman" w:hAnsi="Arial" w:cs="Arial"/>
          <w:b w:val="0"/>
          <w:color w:val="000000" w:themeColor="text1"/>
          <w:sz w:val="24"/>
          <w:szCs w:val="24"/>
        </w:rPr>
        <w:t xml:space="preserve">ouncil </w:t>
      </w:r>
      <w:r w:rsidRPr="003C7EAD">
        <w:rPr>
          <w:rFonts w:ascii="Arial" w:eastAsia="Times New Roman" w:hAnsi="Arial" w:cs="Arial"/>
          <w:b w:val="0"/>
          <w:color w:val="000000" w:themeColor="text1"/>
          <w:sz w:val="24"/>
          <w:szCs w:val="24"/>
        </w:rPr>
        <w:t xml:space="preserve">committee for approval.  Applicants will be informed of their application outcome by email within five working days of the </w:t>
      </w:r>
      <w:r w:rsidR="00D50EB0" w:rsidRPr="003C7EAD">
        <w:rPr>
          <w:rFonts w:ascii="Arial" w:eastAsia="Times New Roman" w:hAnsi="Arial" w:cs="Arial"/>
          <w:b w:val="0"/>
          <w:color w:val="000000" w:themeColor="text1"/>
          <w:sz w:val="24"/>
          <w:szCs w:val="24"/>
        </w:rPr>
        <w:t>published</w:t>
      </w:r>
      <w:r w:rsidRPr="003C7EAD">
        <w:rPr>
          <w:rFonts w:ascii="Arial" w:eastAsia="Times New Roman" w:hAnsi="Arial" w:cs="Arial"/>
          <w:b w:val="0"/>
          <w:color w:val="000000" w:themeColor="text1"/>
          <w:sz w:val="24"/>
          <w:szCs w:val="24"/>
        </w:rPr>
        <w:t xml:space="preserve"> notification date.</w:t>
      </w:r>
    </w:p>
    <w:p w14:paraId="310D7E5F" w14:textId="77777777" w:rsidR="00B11DD0" w:rsidRPr="003C7EAD" w:rsidRDefault="00B11DD0" w:rsidP="00B11DD0">
      <w:pPr>
        <w:spacing w:after="0" w:line="240" w:lineRule="auto"/>
        <w:rPr>
          <w:rFonts w:ascii="Arial" w:eastAsia="Times New Roman" w:hAnsi="Arial" w:cs="Arial"/>
          <w:b w:val="0"/>
          <w:color w:val="000000" w:themeColor="text1"/>
          <w:sz w:val="24"/>
          <w:szCs w:val="24"/>
        </w:rPr>
      </w:pPr>
    </w:p>
    <w:p w14:paraId="6DB5E1AB" w14:textId="77777777" w:rsidR="00B11DD0" w:rsidRPr="003C7EAD" w:rsidRDefault="00B11DD0" w:rsidP="00B11DD0">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If you are </w:t>
      </w:r>
      <w:proofErr w:type="gramStart"/>
      <w:r w:rsidRPr="003C7EAD">
        <w:rPr>
          <w:rFonts w:ascii="Arial" w:eastAsia="Times New Roman" w:hAnsi="Arial" w:cs="Arial"/>
          <w:b w:val="0"/>
          <w:color w:val="000000" w:themeColor="text1"/>
          <w:sz w:val="24"/>
          <w:szCs w:val="24"/>
        </w:rPr>
        <w:t>successful</w:t>
      </w:r>
      <w:proofErr w:type="gramEnd"/>
      <w:r w:rsidRPr="003C7EAD">
        <w:rPr>
          <w:rFonts w:ascii="Arial" w:eastAsia="Times New Roman" w:hAnsi="Arial" w:cs="Arial"/>
          <w:b w:val="0"/>
          <w:color w:val="000000" w:themeColor="text1"/>
          <w:sz w:val="24"/>
          <w:szCs w:val="24"/>
        </w:rPr>
        <w:t xml:space="preserve"> you will receive details relating to accepting the award including information on payment, the reporting requirements and the general terms and conditions associated with receiving public funds. </w:t>
      </w:r>
    </w:p>
    <w:p w14:paraId="759F512F" w14:textId="77777777" w:rsidR="00B11DD0" w:rsidRPr="003C7EAD" w:rsidRDefault="00B11DD0" w:rsidP="00B11DD0">
      <w:pPr>
        <w:spacing w:after="0" w:line="240" w:lineRule="auto"/>
        <w:rPr>
          <w:rFonts w:ascii="Arial" w:eastAsia="Times New Roman" w:hAnsi="Arial" w:cs="Arial"/>
          <w:b w:val="0"/>
          <w:color w:val="000000" w:themeColor="text1"/>
          <w:sz w:val="24"/>
          <w:szCs w:val="24"/>
        </w:rPr>
      </w:pPr>
    </w:p>
    <w:p w14:paraId="7BFA5FD9" w14:textId="258F5565" w:rsidR="00B11DD0" w:rsidRPr="003C7EAD" w:rsidRDefault="00B11DD0" w:rsidP="00B11DD0">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Please note that </w:t>
      </w:r>
      <w:r w:rsidR="00D46287" w:rsidRPr="003C7EAD">
        <w:rPr>
          <w:rFonts w:ascii="Arial" w:eastAsia="Times New Roman" w:hAnsi="Arial" w:cs="Arial"/>
          <w:b w:val="0"/>
          <w:color w:val="000000" w:themeColor="text1"/>
          <w:sz w:val="24"/>
          <w:szCs w:val="24"/>
        </w:rPr>
        <w:t xml:space="preserve">awardees will receive </w:t>
      </w:r>
      <w:r w:rsidR="00716937" w:rsidRPr="003C7EAD">
        <w:rPr>
          <w:rFonts w:ascii="Arial" w:eastAsia="Times New Roman" w:hAnsi="Arial" w:cs="Arial"/>
          <w:b w:val="0"/>
          <w:color w:val="000000" w:themeColor="text1"/>
          <w:sz w:val="24"/>
          <w:szCs w:val="24"/>
        </w:rPr>
        <w:t xml:space="preserve">funding in line with Aberdeen City Council standard payment terms. </w:t>
      </w:r>
      <w:r w:rsidRPr="003C7EAD">
        <w:rPr>
          <w:rFonts w:ascii="Arial" w:eastAsia="Times New Roman" w:hAnsi="Arial" w:cs="Arial"/>
          <w:b w:val="0"/>
          <w:color w:val="000000" w:themeColor="text1"/>
          <w:sz w:val="24"/>
          <w:szCs w:val="24"/>
        </w:rPr>
        <w:t xml:space="preserve"> </w:t>
      </w:r>
    </w:p>
    <w:p w14:paraId="4F3BF7B3" w14:textId="77777777" w:rsidR="00B11DD0" w:rsidRPr="003C7EAD" w:rsidRDefault="00B11DD0" w:rsidP="00B11DD0">
      <w:pPr>
        <w:spacing w:after="0" w:line="240" w:lineRule="auto"/>
        <w:rPr>
          <w:rFonts w:ascii="Arial" w:eastAsia="Times New Roman" w:hAnsi="Arial" w:cs="Arial"/>
          <w:b w:val="0"/>
          <w:color w:val="000000" w:themeColor="text1"/>
          <w:sz w:val="24"/>
          <w:szCs w:val="24"/>
        </w:rPr>
      </w:pPr>
    </w:p>
    <w:p w14:paraId="4A9A6F36" w14:textId="77777777" w:rsidR="00B11DD0" w:rsidRPr="003C7EAD" w:rsidRDefault="00B11DD0" w:rsidP="00B11DD0">
      <w:pPr>
        <w:spacing w:after="0" w:line="240" w:lineRule="auto"/>
        <w:rPr>
          <w:rFonts w:ascii="Arial" w:eastAsia="Times New Roman" w:hAnsi="Arial" w:cs="Arial"/>
          <w:b w:val="0"/>
          <w:color w:val="000000" w:themeColor="text1"/>
          <w:sz w:val="24"/>
          <w:szCs w:val="24"/>
        </w:rPr>
      </w:pPr>
      <w:r w:rsidRPr="003C7EAD">
        <w:rPr>
          <w:rFonts w:ascii="Arial" w:eastAsia="Times New Roman" w:hAnsi="Arial" w:cs="Arial"/>
          <w:b w:val="0"/>
          <w:color w:val="000000" w:themeColor="text1"/>
          <w:sz w:val="24"/>
          <w:szCs w:val="24"/>
        </w:rPr>
        <w:t xml:space="preserve">If you are </w:t>
      </w:r>
      <w:proofErr w:type="gramStart"/>
      <w:r w:rsidRPr="003C7EAD">
        <w:rPr>
          <w:rFonts w:ascii="Arial" w:eastAsia="Times New Roman" w:hAnsi="Arial" w:cs="Arial"/>
          <w:b w:val="0"/>
          <w:color w:val="000000" w:themeColor="text1"/>
          <w:sz w:val="24"/>
          <w:szCs w:val="24"/>
        </w:rPr>
        <w:t>unsuccessful</w:t>
      </w:r>
      <w:proofErr w:type="gramEnd"/>
      <w:r w:rsidRPr="003C7EAD">
        <w:rPr>
          <w:rFonts w:ascii="Arial" w:eastAsia="Times New Roman" w:hAnsi="Arial" w:cs="Arial"/>
          <w:b w:val="0"/>
          <w:color w:val="000000" w:themeColor="text1"/>
          <w:sz w:val="24"/>
          <w:szCs w:val="24"/>
        </w:rPr>
        <w:t xml:space="preserve"> you will receive written feedback on your application and the opportunity for an individual meeting with a Council officer to discuss the potential to reapply in future application rounds. </w:t>
      </w:r>
    </w:p>
    <w:p w14:paraId="21A934A6" w14:textId="77777777" w:rsidR="00B11DD0" w:rsidRPr="00BE585A" w:rsidRDefault="00B11DD0" w:rsidP="00B11DD0">
      <w:pPr>
        <w:spacing w:after="0" w:line="240" w:lineRule="auto"/>
        <w:rPr>
          <w:rFonts w:ascii="Arial" w:eastAsia="Times New Roman" w:hAnsi="Arial" w:cs="Arial"/>
          <w:b w:val="0"/>
          <w:color w:val="000000" w:themeColor="text1"/>
        </w:rPr>
      </w:pPr>
    </w:p>
    <w:p w14:paraId="73558976" w14:textId="77777777" w:rsidR="00B11DD0" w:rsidRPr="00BE585A" w:rsidRDefault="00B11DD0" w:rsidP="00B11DD0">
      <w:pPr>
        <w:spacing w:after="0" w:line="240" w:lineRule="auto"/>
        <w:rPr>
          <w:rFonts w:ascii="Arial" w:eastAsia="Times New Roman" w:hAnsi="Arial" w:cs="Arial"/>
          <w:b w:val="0"/>
          <w:color w:val="000000" w:themeColor="text1"/>
          <w:sz w:val="24"/>
          <w:szCs w:val="24"/>
        </w:rPr>
      </w:pPr>
    </w:p>
    <w:p w14:paraId="338766CF" w14:textId="77777777" w:rsidR="00B11DD0" w:rsidRPr="00BE585A" w:rsidRDefault="00B11DD0" w:rsidP="00B11DD0">
      <w:pPr>
        <w:spacing w:after="0" w:line="240" w:lineRule="auto"/>
        <w:jc w:val="center"/>
        <w:rPr>
          <w:rFonts w:ascii="Arial" w:eastAsia="Times New Roman" w:hAnsi="Arial" w:cs="Arial"/>
          <w:b w:val="0"/>
          <w:color w:val="000000" w:themeColor="text1"/>
          <w:sz w:val="32"/>
          <w:szCs w:val="24"/>
        </w:rPr>
      </w:pPr>
    </w:p>
    <w:p w14:paraId="6C7FDF40" w14:textId="77777777" w:rsidR="00B11DD0" w:rsidRPr="00BE585A" w:rsidRDefault="00B11DD0" w:rsidP="00AD0EB1">
      <w:pPr>
        <w:spacing w:after="0" w:line="240" w:lineRule="auto"/>
        <w:rPr>
          <w:rFonts w:ascii="Arial" w:eastAsia="Times New Roman" w:hAnsi="Arial" w:cs="Arial"/>
          <w:color w:val="000000" w:themeColor="text1"/>
          <w:sz w:val="24"/>
          <w:szCs w:val="24"/>
        </w:rPr>
      </w:pPr>
    </w:p>
    <w:sectPr w:rsidR="00B11DD0" w:rsidRPr="00BE585A" w:rsidSect="00AD0EB1">
      <w:type w:val="continuous"/>
      <w:pgSz w:w="11906" w:h="16838"/>
      <w:pgMar w:top="993"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1C04" w14:textId="77777777" w:rsidR="0008371A" w:rsidRDefault="0008371A" w:rsidP="00757D1B">
      <w:pPr>
        <w:spacing w:after="0" w:line="240" w:lineRule="auto"/>
      </w:pPr>
      <w:r>
        <w:separator/>
      </w:r>
    </w:p>
  </w:endnote>
  <w:endnote w:type="continuationSeparator" w:id="0">
    <w:p w14:paraId="116AF410" w14:textId="77777777" w:rsidR="0008371A" w:rsidRDefault="0008371A" w:rsidP="0075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oundrySan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759016"/>
      <w:docPartObj>
        <w:docPartGallery w:val="Page Numbers (Bottom of Page)"/>
        <w:docPartUnique/>
      </w:docPartObj>
    </w:sdtPr>
    <w:sdtEndPr>
      <w:rPr>
        <w:rFonts w:ascii="Arial" w:hAnsi="Arial" w:cs="Arial"/>
        <w:noProof/>
        <w:sz w:val="24"/>
      </w:rPr>
    </w:sdtEndPr>
    <w:sdtContent>
      <w:p w14:paraId="3C158763" w14:textId="77777777" w:rsidR="00757D1B" w:rsidRPr="007B6CCB" w:rsidRDefault="00757D1B">
        <w:pPr>
          <w:pStyle w:val="Footer"/>
          <w:jc w:val="right"/>
          <w:rPr>
            <w:rFonts w:ascii="Arial" w:hAnsi="Arial" w:cs="Arial"/>
            <w:sz w:val="24"/>
          </w:rPr>
        </w:pPr>
        <w:r w:rsidRPr="007B6CCB">
          <w:rPr>
            <w:rFonts w:ascii="Arial" w:hAnsi="Arial" w:cs="Arial"/>
            <w:sz w:val="24"/>
          </w:rPr>
          <w:fldChar w:fldCharType="begin"/>
        </w:r>
        <w:r w:rsidRPr="007B6CCB">
          <w:rPr>
            <w:rFonts w:ascii="Arial" w:hAnsi="Arial" w:cs="Arial"/>
            <w:sz w:val="24"/>
          </w:rPr>
          <w:instrText xml:space="preserve"> PAGE   \* MERGEFORMAT </w:instrText>
        </w:r>
        <w:r w:rsidRPr="007B6CCB">
          <w:rPr>
            <w:rFonts w:ascii="Arial" w:hAnsi="Arial" w:cs="Arial"/>
            <w:sz w:val="24"/>
          </w:rPr>
          <w:fldChar w:fldCharType="separate"/>
        </w:r>
        <w:r w:rsidR="00814002">
          <w:rPr>
            <w:rFonts w:ascii="Arial" w:hAnsi="Arial" w:cs="Arial"/>
            <w:noProof/>
            <w:sz w:val="24"/>
          </w:rPr>
          <w:t>2</w:t>
        </w:r>
        <w:r w:rsidRPr="007B6CCB">
          <w:rPr>
            <w:rFonts w:ascii="Arial" w:hAnsi="Arial" w:cs="Arial"/>
            <w:noProof/>
            <w:sz w:val="24"/>
          </w:rPr>
          <w:fldChar w:fldCharType="end"/>
        </w:r>
      </w:p>
    </w:sdtContent>
  </w:sdt>
  <w:p w14:paraId="20F7AF7E" w14:textId="77777777" w:rsidR="00757D1B" w:rsidRDefault="0075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68D2" w14:textId="77777777" w:rsidR="0008371A" w:rsidRDefault="0008371A" w:rsidP="00757D1B">
      <w:pPr>
        <w:spacing w:after="0" w:line="240" w:lineRule="auto"/>
      </w:pPr>
      <w:r>
        <w:separator/>
      </w:r>
    </w:p>
  </w:footnote>
  <w:footnote w:type="continuationSeparator" w:id="0">
    <w:p w14:paraId="5D900F35" w14:textId="77777777" w:rsidR="0008371A" w:rsidRDefault="0008371A" w:rsidP="00757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5D87"/>
    <w:multiLevelType w:val="hybridMultilevel"/>
    <w:tmpl w:val="98AEB02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252A6CE7"/>
    <w:multiLevelType w:val="hybridMultilevel"/>
    <w:tmpl w:val="C932096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704F0"/>
    <w:multiLevelType w:val="hybridMultilevel"/>
    <w:tmpl w:val="2FE6D78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2E5328D"/>
    <w:multiLevelType w:val="hybridMultilevel"/>
    <w:tmpl w:val="10CE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C2624"/>
    <w:multiLevelType w:val="hybridMultilevel"/>
    <w:tmpl w:val="DC68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00511"/>
    <w:multiLevelType w:val="hybridMultilevel"/>
    <w:tmpl w:val="B2DAFB8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E3F35E0"/>
    <w:multiLevelType w:val="hybridMultilevel"/>
    <w:tmpl w:val="9342C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B62C9"/>
    <w:multiLevelType w:val="hybridMultilevel"/>
    <w:tmpl w:val="05E8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907BD"/>
    <w:multiLevelType w:val="hybridMultilevel"/>
    <w:tmpl w:val="D1B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7365C"/>
    <w:multiLevelType w:val="hybridMultilevel"/>
    <w:tmpl w:val="C994BF8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8F5C59"/>
    <w:multiLevelType w:val="hybridMultilevel"/>
    <w:tmpl w:val="C454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C2BB7"/>
    <w:multiLevelType w:val="hybridMultilevel"/>
    <w:tmpl w:val="A956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A78A6"/>
    <w:multiLevelType w:val="multilevel"/>
    <w:tmpl w:val="B892731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6267C9"/>
    <w:multiLevelType w:val="hybridMultilevel"/>
    <w:tmpl w:val="7A463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2224D"/>
    <w:multiLevelType w:val="multilevel"/>
    <w:tmpl w:val="46A813C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0"/>
  </w:num>
  <w:num w:numId="2">
    <w:abstractNumId w:val="2"/>
  </w:num>
  <w:num w:numId="3">
    <w:abstractNumId w:val="5"/>
  </w:num>
  <w:num w:numId="4">
    <w:abstractNumId w:val="6"/>
  </w:num>
  <w:num w:numId="5">
    <w:abstractNumId w:val="9"/>
  </w:num>
  <w:num w:numId="6">
    <w:abstractNumId w:val="12"/>
  </w:num>
  <w:num w:numId="7">
    <w:abstractNumId w:val="14"/>
  </w:num>
  <w:num w:numId="8">
    <w:abstractNumId w:val="3"/>
  </w:num>
  <w:num w:numId="9">
    <w:abstractNumId w:val="8"/>
  </w:num>
  <w:num w:numId="10">
    <w:abstractNumId w:val="13"/>
  </w:num>
  <w:num w:numId="11">
    <w:abstractNumId w:val="7"/>
  </w:num>
  <w:num w:numId="12">
    <w:abstractNumId w:val="4"/>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0E"/>
    <w:rsid w:val="00001467"/>
    <w:rsid w:val="00010397"/>
    <w:rsid w:val="00012A43"/>
    <w:rsid w:val="0003221D"/>
    <w:rsid w:val="00037993"/>
    <w:rsid w:val="000445D1"/>
    <w:rsid w:val="00047EC5"/>
    <w:rsid w:val="0006329B"/>
    <w:rsid w:val="0008371A"/>
    <w:rsid w:val="000848E0"/>
    <w:rsid w:val="00094703"/>
    <w:rsid w:val="00097CD2"/>
    <w:rsid w:val="000A3FD8"/>
    <w:rsid w:val="000A6636"/>
    <w:rsid w:val="000C00E2"/>
    <w:rsid w:val="000E252B"/>
    <w:rsid w:val="0011115D"/>
    <w:rsid w:val="0012143B"/>
    <w:rsid w:val="00122D58"/>
    <w:rsid w:val="001265B1"/>
    <w:rsid w:val="00134AD4"/>
    <w:rsid w:val="00147BE4"/>
    <w:rsid w:val="00164823"/>
    <w:rsid w:val="00165FF6"/>
    <w:rsid w:val="0017191D"/>
    <w:rsid w:val="00174278"/>
    <w:rsid w:val="00187308"/>
    <w:rsid w:val="001924E3"/>
    <w:rsid w:val="0019555E"/>
    <w:rsid w:val="001A59A9"/>
    <w:rsid w:val="001C1AF8"/>
    <w:rsid w:val="001D6E48"/>
    <w:rsid w:val="001E3593"/>
    <w:rsid w:val="00200E3F"/>
    <w:rsid w:val="00211DD4"/>
    <w:rsid w:val="002223A4"/>
    <w:rsid w:val="00232F60"/>
    <w:rsid w:val="00236B40"/>
    <w:rsid w:val="00237943"/>
    <w:rsid w:val="00241417"/>
    <w:rsid w:val="00247676"/>
    <w:rsid w:val="002512A0"/>
    <w:rsid w:val="00254BBD"/>
    <w:rsid w:val="00285616"/>
    <w:rsid w:val="00297027"/>
    <w:rsid w:val="002A489F"/>
    <w:rsid w:val="002B0716"/>
    <w:rsid w:val="002B4421"/>
    <w:rsid w:val="002B4737"/>
    <w:rsid w:val="002D3862"/>
    <w:rsid w:val="002F00A5"/>
    <w:rsid w:val="00305848"/>
    <w:rsid w:val="00310F8B"/>
    <w:rsid w:val="00321CFE"/>
    <w:rsid w:val="003552B1"/>
    <w:rsid w:val="003553A3"/>
    <w:rsid w:val="00356859"/>
    <w:rsid w:val="00371D1D"/>
    <w:rsid w:val="0037332A"/>
    <w:rsid w:val="003B67C9"/>
    <w:rsid w:val="003C7EAD"/>
    <w:rsid w:val="00404DF8"/>
    <w:rsid w:val="0040637A"/>
    <w:rsid w:val="00421B15"/>
    <w:rsid w:val="004444AD"/>
    <w:rsid w:val="0044710A"/>
    <w:rsid w:val="00453075"/>
    <w:rsid w:val="00482217"/>
    <w:rsid w:val="00492566"/>
    <w:rsid w:val="004A1D2C"/>
    <w:rsid w:val="004A27BF"/>
    <w:rsid w:val="004A610A"/>
    <w:rsid w:val="004B3ED3"/>
    <w:rsid w:val="004C1BBD"/>
    <w:rsid w:val="004C200D"/>
    <w:rsid w:val="004F0164"/>
    <w:rsid w:val="004F743D"/>
    <w:rsid w:val="005052D5"/>
    <w:rsid w:val="0050789D"/>
    <w:rsid w:val="0051161F"/>
    <w:rsid w:val="0055047C"/>
    <w:rsid w:val="005573E1"/>
    <w:rsid w:val="00570EE3"/>
    <w:rsid w:val="005B1AB2"/>
    <w:rsid w:val="005B1BE3"/>
    <w:rsid w:val="005B394B"/>
    <w:rsid w:val="005B5DD7"/>
    <w:rsid w:val="005C354D"/>
    <w:rsid w:val="005D2BDC"/>
    <w:rsid w:val="005D58C0"/>
    <w:rsid w:val="005D7643"/>
    <w:rsid w:val="005E5D26"/>
    <w:rsid w:val="0060531E"/>
    <w:rsid w:val="00607C02"/>
    <w:rsid w:val="00610F64"/>
    <w:rsid w:val="00621805"/>
    <w:rsid w:val="00624AE5"/>
    <w:rsid w:val="00626917"/>
    <w:rsid w:val="00644A1A"/>
    <w:rsid w:val="00672DB0"/>
    <w:rsid w:val="00680019"/>
    <w:rsid w:val="006D46AC"/>
    <w:rsid w:val="006D78A2"/>
    <w:rsid w:val="006F76FD"/>
    <w:rsid w:val="00715074"/>
    <w:rsid w:val="00716937"/>
    <w:rsid w:val="0072540E"/>
    <w:rsid w:val="007264F1"/>
    <w:rsid w:val="0073646E"/>
    <w:rsid w:val="00747D7F"/>
    <w:rsid w:val="00757D1B"/>
    <w:rsid w:val="007639AE"/>
    <w:rsid w:val="00767020"/>
    <w:rsid w:val="00794A3E"/>
    <w:rsid w:val="007B6CCB"/>
    <w:rsid w:val="007B7AA5"/>
    <w:rsid w:val="007C2DEA"/>
    <w:rsid w:val="007E5494"/>
    <w:rsid w:val="007F1993"/>
    <w:rsid w:val="0080534D"/>
    <w:rsid w:val="00814002"/>
    <w:rsid w:val="0083347C"/>
    <w:rsid w:val="00835524"/>
    <w:rsid w:val="008358F7"/>
    <w:rsid w:val="00845619"/>
    <w:rsid w:val="00863615"/>
    <w:rsid w:val="00885913"/>
    <w:rsid w:val="00891709"/>
    <w:rsid w:val="008A4BAC"/>
    <w:rsid w:val="008B20A0"/>
    <w:rsid w:val="008B34C8"/>
    <w:rsid w:val="008B48DE"/>
    <w:rsid w:val="008B69CA"/>
    <w:rsid w:val="008C745B"/>
    <w:rsid w:val="008D5F83"/>
    <w:rsid w:val="008E03BE"/>
    <w:rsid w:val="008E514B"/>
    <w:rsid w:val="00904891"/>
    <w:rsid w:val="00930823"/>
    <w:rsid w:val="0094676F"/>
    <w:rsid w:val="00962F43"/>
    <w:rsid w:val="00964A26"/>
    <w:rsid w:val="00970CC4"/>
    <w:rsid w:val="00970E12"/>
    <w:rsid w:val="00971817"/>
    <w:rsid w:val="009A44A4"/>
    <w:rsid w:val="009B0DC5"/>
    <w:rsid w:val="009B7D2E"/>
    <w:rsid w:val="009D65E3"/>
    <w:rsid w:val="009D7358"/>
    <w:rsid w:val="009E05C2"/>
    <w:rsid w:val="009E226F"/>
    <w:rsid w:val="00A10D9F"/>
    <w:rsid w:val="00A120C4"/>
    <w:rsid w:val="00A31FB1"/>
    <w:rsid w:val="00A32F5C"/>
    <w:rsid w:val="00A35DC9"/>
    <w:rsid w:val="00A3701B"/>
    <w:rsid w:val="00A50221"/>
    <w:rsid w:val="00A7001E"/>
    <w:rsid w:val="00A7395B"/>
    <w:rsid w:val="00A8008E"/>
    <w:rsid w:val="00A90714"/>
    <w:rsid w:val="00A96FEA"/>
    <w:rsid w:val="00AB60F0"/>
    <w:rsid w:val="00AD0EB1"/>
    <w:rsid w:val="00AF5568"/>
    <w:rsid w:val="00B00D44"/>
    <w:rsid w:val="00B05A7E"/>
    <w:rsid w:val="00B064AC"/>
    <w:rsid w:val="00B0787E"/>
    <w:rsid w:val="00B11DD0"/>
    <w:rsid w:val="00B267CB"/>
    <w:rsid w:val="00B37A98"/>
    <w:rsid w:val="00B4060E"/>
    <w:rsid w:val="00B817B8"/>
    <w:rsid w:val="00BA598B"/>
    <w:rsid w:val="00BB05C3"/>
    <w:rsid w:val="00BB1EF3"/>
    <w:rsid w:val="00BB5BF1"/>
    <w:rsid w:val="00BC65C8"/>
    <w:rsid w:val="00BD1C22"/>
    <w:rsid w:val="00BE0C8B"/>
    <w:rsid w:val="00BE585A"/>
    <w:rsid w:val="00C0648D"/>
    <w:rsid w:val="00C1142C"/>
    <w:rsid w:val="00C169B5"/>
    <w:rsid w:val="00C16DE4"/>
    <w:rsid w:val="00C25C0C"/>
    <w:rsid w:val="00C362F2"/>
    <w:rsid w:val="00C4046A"/>
    <w:rsid w:val="00C65FBE"/>
    <w:rsid w:val="00C7169D"/>
    <w:rsid w:val="00C72102"/>
    <w:rsid w:val="00C73E9A"/>
    <w:rsid w:val="00C82877"/>
    <w:rsid w:val="00C85803"/>
    <w:rsid w:val="00C9519F"/>
    <w:rsid w:val="00C97907"/>
    <w:rsid w:val="00CA45D2"/>
    <w:rsid w:val="00CA4CEA"/>
    <w:rsid w:val="00CC54DD"/>
    <w:rsid w:val="00CC5EEA"/>
    <w:rsid w:val="00CC66D0"/>
    <w:rsid w:val="00CF4F46"/>
    <w:rsid w:val="00D02EFF"/>
    <w:rsid w:val="00D03888"/>
    <w:rsid w:val="00D1032B"/>
    <w:rsid w:val="00D13D89"/>
    <w:rsid w:val="00D2346A"/>
    <w:rsid w:val="00D30135"/>
    <w:rsid w:val="00D46287"/>
    <w:rsid w:val="00D50EB0"/>
    <w:rsid w:val="00D55556"/>
    <w:rsid w:val="00D61951"/>
    <w:rsid w:val="00D642E2"/>
    <w:rsid w:val="00D75CFA"/>
    <w:rsid w:val="00D75FE4"/>
    <w:rsid w:val="00D907D8"/>
    <w:rsid w:val="00D94FD7"/>
    <w:rsid w:val="00DD57F1"/>
    <w:rsid w:val="00E1756C"/>
    <w:rsid w:val="00E25B95"/>
    <w:rsid w:val="00E2738F"/>
    <w:rsid w:val="00E27EE5"/>
    <w:rsid w:val="00E31A22"/>
    <w:rsid w:val="00E34D40"/>
    <w:rsid w:val="00E47C16"/>
    <w:rsid w:val="00E53BD4"/>
    <w:rsid w:val="00E93458"/>
    <w:rsid w:val="00E9631B"/>
    <w:rsid w:val="00EB00F5"/>
    <w:rsid w:val="00EB0DA5"/>
    <w:rsid w:val="00EB7290"/>
    <w:rsid w:val="00EC5C51"/>
    <w:rsid w:val="00EC7875"/>
    <w:rsid w:val="00ED163E"/>
    <w:rsid w:val="00F12F33"/>
    <w:rsid w:val="00F1411C"/>
    <w:rsid w:val="00F20069"/>
    <w:rsid w:val="00F20476"/>
    <w:rsid w:val="00F24035"/>
    <w:rsid w:val="00F25609"/>
    <w:rsid w:val="00F27EB9"/>
    <w:rsid w:val="00F35995"/>
    <w:rsid w:val="00F508ED"/>
    <w:rsid w:val="00F53AE7"/>
    <w:rsid w:val="00F54F64"/>
    <w:rsid w:val="00F569DC"/>
    <w:rsid w:val="00F61F1F"/>
    <w:rsid w:val="00F6454B"/>
    <w:rsid w:val="00F66FF3"/>
    <w:rsid w:val="00F7212C"/>
    <w:rsid w:val="00F75365"/>
    <w:rsid w:val="00F92181"/>
    <w:rsid w:val="00F9477C"/>
    <w:rsid w:val="00F94C6D"/>
    <w:rsid w:val="00FB1A55"/>
    <w:rsid w:val="00FB1CB2"/>
    <w:rsid w:val="00FB369B"/>
    <w:rsid w:val="00FC2F91"/>
    <w:rsid w:val="00FE3FED"/>
    <w:rsid w:val="00FF0F7B"/>
    <w:rsid w:val="00FF3435"/>
    <w:rsid w:val="00FF3A0C"/>
    <w:rsid w:val="00FF43C0"/>
    <w:rsid w:val="1FCD1519"/>
    <w:rsid w:val="2228FFA4"/>
    <w:rsid w:val="3F957900"/>
    <w:rsid w:val="4A7FF4C5"/>
    <w:rsid w:val="60DB8E9A"/>
    <w:rsid w:val="779EFA28"/>
    <w:rsid w:val="78A7C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DAA3C"/>
  <w15:docId w15:val="{1D1713CA-68B0-40E2-9983-6967F777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FoundrySans-Light"/>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0E"/>
    <w:rPr>
      <w:rFonts w:ascii="Tahoma" w:hAnsi="Tahoma" w:cs="Tahoma"/>
      <w:b/>
      <w:sz w:val="16"/>
      <w:szCs w:val="16"/>
    </w:rPr>
  </w:style>
  <w:style w:type="character" w:styleId="Hyperlink">
    <w:name w:val="Hyperlink"/>
    <w:basedOn w:val="DefaultParagraphFont"/>
    <w:uiPriority w:val="99"/>
    <w:unhideWhenUsed/>
    <w:rsid w:val="00B4060E"/>
    <w:rPr>
      <w:color w:val="0000FF" w:themeColor="hyperlink"/>
      <w:u w:val="single"/>
    </w:rPr>
  </w:style>
  <w:style w:type="paragraph" w:styleId="ListParagraph">
    <w:name w:val="List Paragraph"/>
    <w:basedOn w:val="Normal"/>
    <w:uiPriority w:val="34"/>
    <w:qFormat/>
    <w:rsid w:val="0073646E"/>
    <w:pPr>
      <w:ind w:left="720"/>
      <w:contextualSpacing/>
    </w:pPr>
  </w:style>
  <w:style w:type="table" w:styleId="TableGrid">
    <w:name w:val="Table Grid"/>
    <w:basedOn w:val="TableNormal"/>
    <w:uiPriority w:val="59"/>
    <w:rsid w:val="0008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D1B"/>
    <w:rPr>
      <w:rFonts w:asciiTheme="minorHAnsi" w:hAnsiTheme="minorHAnsi" w:cstheme="minorBidi"/>
      <w:b/>
    </w:rPr>
  </w:style>
  <w:style w:type="paragraph" w:styleId="Footer">
    <w:name w:val="footer"/>
    <w:basedOn w:val="Normal"/>
    <w:link w:val="FooterChar"/>
    <w:uiPriority w:val="99"/>
    <w:unhideWhenUsed/>
    <w:rsid w:val="00757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D1B"/>
    <w:rPr>
      <w:rFonts w:asciiTheme="minorHAnsi" w:hAnsiTheme="minorHAnsi" w:cstheme="minorBidi"/>
      <w:b/>
    </w:rPr>
  </w:style>
  <w:style w:type="character" w:styleId="UnresolvedMention">
    <w:name w:val="Unresolved Mention"/>
    <w:basedOn w:val="DefaultParagraphFont"/>
    <w:uiPriority w:val="99"/>
    <w:semiHidden/>
    <w:unhideWhenUsed/>
    <w:rsid w:val="00356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ativefunding@aberdeencity.gov.uk" TargetMode="External"/><Relationship Id="rId18" Type="http://schemas.openxmlformats.org/officeDocument/2006/relationships/hyperlink" Target="mailto:creativefunding@aberdeencity.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reativefunding@aberdeencity.gov.uk" TargetMode="External"/><Relationship Id="rId17" Type="http://schemas.openxmlformats.org/officeDocument/2006/relationships/hyperlink" Target="mailto:creativefunding@aberdeencity.gov.uk" TargetMode="External"/><Relationship Id="rId2" Type="http://schemas.openxmlformats.org/officeDocument/2006/relationships/customXml" Target="../customXml/item2.xml"/><Relationship Id="rId16" Type="http://schemas.openxmlformats.org/officeDocument/2006/relationships/hyperlink" Target="mailto:creativefunding@aberdeencit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eativefunding@aberdeencity.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reativefunding@aberdeencit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eativefunding@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37B88A4F0624F9046104AA0EF2457" ma:contentTypeVersion="13" ma:contentTypeDescription="Create a new document." ma:contentTypeScope="" ma:versionID="861c55559c22c610667dc6a060c78d50">
  <xsd:schema xmlns:xsd="http://www.w3.org/2001/XMLSchema" xmlns:xs="http://www.w3.org/2001/XMLSchema" xmlns:p="http://schemas.microsoft.com/office/2006/metadata/properties" xmlns:ns2="944176eb-4006-4b35-9db3-294b1e58da2e" xmlns:ns3="4c4b164d-c5c3-429c-86d6-487bfbda3d0f" targetNamespace="http://schemas.microsoft.com/office/2006/metadata/properties" ma:root="true" ma:fieldsID="16cb01e1efe4003caeb7fa54acc55a71" ns2:_="" ns3:_="">
    <xsd:import namespace="944176eb-4006-4b35-9db3-294b1e58da2e"/>
    <xsd:import namespace="4c4b164d-c5c3-429c-86d6-487bfbda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176eb-4006-4b35-9db3-294b1e58d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b164d-c5c3-429c-86d6-487bfbda3d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35C96-448C-4559-93A9-FD949A9D7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176eb-4006-4b35-9db3-294b1e58da2e"/>
    <ds:schemaRef ds:uri="4c4b164d-c5c3-429c-86d6-487bfbda3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A15D9-0D23-464C-8BF6-3218C6856F67}">
  <ds:schemaRefs>
    <ds:schemaRef ds:uri="http://schemas.openxmlformats.org/officeDocument/2006/bibliography"/>
  </ds:schemaRefs>
</ds:datastoreItem>
</file>

<file path=customXml/itemProps3.xml><?xml version="1.0" encoding="utf-8"?>
<ds:datastoreItem xmlns:ds="http://schemas.openxmlformats.org/officeDocument/2006/customXml" ds:itemID="{F8F92B51-0862-4AC9-AF18-69A4AE97D2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4CACC-CCEB-4535-B76C-D3B88F8E4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Cameron</dc:creator>
  <cp:lastModifiedBy>Elspeth Winram</cp:lastModifiedBy>
  <cp:revision>22</cp:revision>
  <dcterms:created xsi:type="dcterms:W3CDTF">2021-04-14T15:01:00Z</dcterms:created>
  <dcterms:modified xsi:type="dcterms:W3CDTF">2022-04-11T16:09:00Z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0x01010014E37B88A4F0624F9046104AA0EF2457</vt:lpwstr>
  </property>
  <property fmtid="{D5CDD505-2E9C-101B-9397-08002B2CF9AE}" pid="3" name="Order">
    <vt:r8>100</vt:r8>
  </property>
</Properties>
</file>