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565" w:rsidRDefault="00492052">
      <w:r w:rsidRPr="00492052">
        <w:rPr>
          <w:noProof/>
        </w:rPr>
        <w:drawing>
          <wp:inline distT="0" distB="0" distL="0" distR="0">
            <wp:extent cx="5731510" cy="124187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241874"/>
                    </a:xfrm>
                    <a:prstGeom prst="rect">
                      <a:avLst/>
                    </a:prstGeom>
                    <a:noFill/>
                    <a:ln>
                      <a:noFill/>
                    </a:ln>
                  </pic:spPr>
                </pic:pic>
              </a:graphicData>
            </a:graphic>
          </wp:inline>
        </w:drawing>
      </w:r>
    </w:p>
    <w:p w:rsidR="00492052" w:rsidRDefault="00492052" w:rsidP="00492052">
      <w:pPr>
        <w:jc w:val="center"/>
        <w:rPr>
          <w:b/>
          <w:u w:val="single"/>
        </w:rPr>
      </w:pPr>
      <w:r w:rsidRPr="00492052">
        <w:rPr>
          <w:b/>
          <w:u w:val="single"/>
        </w:rPr>
        <w:t>Frequently Asked Questions</w:t>
      </w:r>
    </w:p>
    <w:p w:rsidR="005608DA" w:rsidRDefault="005608DA" w:rsidP="002127C5">
      <w:pPr>
        <w:spacing w:after="0" w:line="240" w:lineRule="auto"/>
        <w:rPr>
          <w:b/>
        </w:rPr>
      </w:pPr>
      <w:r>
        <w:rPr>
          <w:b/>
        </w:rPr>
        <w:t>What do I need to do to enter?</w:t>
      </w:r>
    </w:p>
    <w:p w:rsidR="005608DA" w:rsidRDefault="005608DA" w:rsidP="005608DA">
      <w:pPr>
        <w:pStyle w:val="ListParagraph"/>
        <w:numPr>
          <w:ilvl w:val="0"/>
          <w:numId w:val="9"/>
        </w:numPr>
        <w:spacing w:after="0" w:line="240" w:lineRule="auto"/>
      </w:pPr>
      <w:r w:rsidRPr="005608DA">
        <w:t xml:space="preserve">You must be registered with the Scottish Highland Games Association. This can be via there website or on the day (for a one-day entry, only competing at </w:t>
      </w:r>
      <w:r>
        <w:t>one</w:t>
      </w:r>
      <w:r w:rsidRPr="005608DA">
        <w:t xml:space="preserve"> game in the 2019 session)</w:t>
      </w:r>
      <w:r>
        <w:t xml:space="preserve"> a payment is required</w:t>
      </w:r>
      <w:r w:rsidRPr="005608DA">
        <w:t>.</w:t>
      </w:r>
    </w:p>
    <w:p w:rsidR="005608DA" w:rsidRPr="005608DA" w:rsidRDefault="005608DA" w:rsidP="005608DA">
      <w:pPr>
        <w:pStyle w:val="ListParagraph"/>
        <w:numPr>
          <w:ilvl w:val="0"/>
          <w:numId w:val="9"/>
        </w:numPr>
        <w:spacing w:after="0" w:line="240" w:lineRule="auto"/>
      </w:pPr>
      <w:r>
        <w:t xml:space="preserve">Complete the Aberdeen Highland Games </w:t>
      </w:r>
      <w:r w:rsidR="006B3C9D">
        <w:t>Heavies</w:t>
      </w:r>
      <w:r w:rsidR="002A68C3">
        <w:t xml:space="preserve"> </w:t>
      </w:r>
      <w:r>
        <w:t>entry form</w:t>
      </w:r>
      <w:r w:rsidR="002A68C3">
        <w:t>.</w:t>
      </w:r>
    </w:p>
    <w:p w:rsidR="005608DA" w:rsidRDefault="005608DA" w:rsidP="002127C5">
      <w:pPr>
        <w:spacing w:after="0" w:line="240" w:lineRule="auto"/>
        <w:rPr>
          <w:b/>
        </w:rPr>
      </w:pPr>
    </w:p>
    <w:p w:rsidR="00492052" w:rsidRDefault="00492052" w:rsidP="002127C5">
      <w:pPr>
        <w:spacing w:after="0" w:line="240" w:lineRule="auto"/>
        <w:rPr>
          <w:b/>
        </w:rPr>
      </w:pPr>
      <w:r w:rsidRPr="00492052">
        <w:rPr>
          <w:b/>
        </w:rPr>
        <w:t xml:space="preserve">Why should I pre-enter </w:t>
      </w:r>
      <w:r>
        <w:rPr>
          <w:b/>
        </w:rPr>
        <w:t>this year?</w:t>
      </w:r>
    </w:p>
    <w:p w:rsidR="00492052" w:rsidRPr="00492052" w:rsidRDefault="00492052" w:rsidP="002127C5">
      <w:pPr>
        <w:pStyle w:val="ListParagraph"/>
        <w:numPr>
          <w:ilvl w:val="0"/>
          <w:numId w:val="2"/>
        </w:numPr>
        <w:spacing w:after="0" w:line="240" w:lineRule="auto"/>
      </w:pPr>
      <w:r w:rsidRPr="00492052">
        <w:t xml:space="preserve">To enable the </w:t>
      </w:r>
      <w:r w:rsidR="006B3C9D">
        <w:t>Heavies</w:t>
      </w:r>
      <w:r w:rsidRPr="00492052">
        <w:t xml:space="preserve"> events to run smoothly we have changed the entry process. By pre-entering the </w:t>
      </w:r>
      <w:r w:rsidR="006B3C9D">
        <w:t>Heavies</w:t>
      </w:r>
      <w:r w:rsidRPr="00492052">
        <w:t xml:space="preserve"> competitions, you will be sent a free </w:t>
      </w:r>
      <w:r w:rsidR="0031583A">
        <w:t xml:space="preserve">competitor </w:t>
      </w:r>
      <w:r w:rsidRPr="00492052">
        <w:t>entry ticket</w:t>
      </w:r>
      <w:r w:rsidR="0031583A">
        <w:t>.</w:t>
      </w:r>
      <w:r w:rsidR="00B47590">
        <w:t xml:space="preserve"> You will also be able to access the games through the competitor entry gate.</w:t>
      </w:r>
    </w:p>
    <w:p w:rsidR="006546D1" w:rsidRDefault="006546D1" w:rsidP="00492052">
      <w:pPr>
        <w:pStyle w:val="ListParagraph"/>
        <w:rPr>
          <w:b/>
        </w:rPr>
      </w:pPr>
    </w:p>
    <w:p w:rsidR="00492052" w:rsidRDefault="00492052" w:rsidP="00492052">
      <w:pPr>
        <w:pStyle w:val="ListParagraph"/>
        <w:ind w:left="0"/>
        <w:rPr>
          <w:b/>
        </w:rPr>
      </w:pPr>
      <w:r>
        <w:rPr>
          <w:b/>
        </w:rPr>
        <w:t>Free Competitor entry ticket.</w:t>
      </w:r>
    </w:p>
    <w:p w:rsidR="00492052" w:rsidRPr="00492052" w:rsidRDefault="00492052" w:rsidP="00492052">
      <w:pPr>
        <w:pStyle w:val="ListParagraph"/>
        <w:numPr>
          <w:ilvl w:val="0"/>
          <w:numId w:val="2"/>
        </w:numPr>
      </w:pPr>
      <w:r w:rsidRPr="00492052">
        <w:t xml:space="preserve">This will be an e ticket, you must enter the email address on the entry form for this ticket to be sent to. </w:t>
      </w:r>
      <w:r w:rsidR="00FB74C0">
        <w:t>You will be required to register with Eventbrite to redeem the ticket.</w:t>
      </w:r>
    </w:p>
    <w:p w:rsidR="00492052" w:rsidRPr="00492052" w:rsidRDefault="00492052" w:rsidP="00492052">
      <w:pPr>
        <w:pStyle w:val="ListParagraph"/>
        <w:numPr>
          <w:ilvl w:val="0"/>
          <w:numId w:val="2"/>
        </w:numPr>
      </w:pPr>
      <w:r w:rsidRPr="00492052">
        <w:t>Only one ticket per competitor.</w:t>
      </w:r>
      <w:r w:rsidR="00BB7737">
        <w:t xml:space="preserve"> </w:t>
      </w:r>
    </w:p>
    <w:p w:rsidR="00492052" w:rsidRPr="00492052" w:rsidRDefault="00492052" w:rsidP="00492052">
      <w:pPr>
        <w:pStyle w:val="ListParagraph"/>
        <w:numPr>
          <w:ilvl w:val="0"/>
          <w:numId w:val="2"/>
        </w:numPr>
      </w:pPr>
      <w:r w:rsidRPr="00492052">
        <w:t>Entry to the event with your competitor ticket will now be through the Competitor entry gate and not through the main entry gate.</w:t>
      </w:r>
    </w:p>
    <w:p w:rsidR="006546D1" w:rsidRDefault="006546D1" w:rsidP="002127C5">
      <w:pPr>
        <w:pStyle w:val="ListParagraph"/>
        <w:spacing w:after="0" w:line="240" w:lineRule="auto"/>
      </w:pPr>
    </w:p>
    <w:p w:rsidR="0031583A" w:rsidRDefault="0031583A" w:rsidP="002127C5">
      <w:pPr>
        <w:spacing w:after="0" w:line="240" w:lineRule="auto"/>
        <w:rPr>
          <w:b/>
        </w:rPr>
      </w:pPr>
      <w:r w:rsidRPr="0031583A">
        <w:rPr>
          <w:b/>
        </w:rPr>
        <w:t xml:space="preserve">Can anyone use this competitor </w:t>
      </w:r>
      <w:r>
        <w:rPr>
          <w:b/>
        </w:rPr>
        <w:t xml:space="preserve">entry </w:t>
      </w:r>
      <w:r w:rsidRPr="0031583A">
        <w:rPr>
          <w:b/>
        </w:rPr>
        <w:t>e ticket?</w:t>
      </w:r>
    </w:p>
    <w:p w:rsidR="0031583A" w:rsidRDefault="0031583A" w:rsidP="002127C5">
      <w:pPr>
        <w:pStyle w:val="ListParagraph"/>
        <w:numPr>
          <w:ilvl w:val="0"/>
          <w:numId w:val="3"/>
        </w:numPr>
        <w:spacing w:after="0" w:line="240" w:lineRule="auto"/>
      </w:pPr>
      <w:r>
        <w:t xml:space="preserve">This ticket is a </w:t>
      </w:r>
      <w:r w:rsidR="002127C5">
        <w:t>one-use</w:t>
      </w:r>
      <w:r>
        <w:t xml:space="preserve"> ticket and is specific to the named person on that ticket.</w:t>
      </w:r>
    </w:p>
    <w:p w:rsidR="006546D1" w:rsidRDefault="006546D1" w:rsidP="00AB1FFB">
      <w:pPr>
        <w:pStyle w:val="ListParagraph"/>
        <w:spacing w:after="0" w:line="240" w:lineRule="auto"/>
      </w:pPr>
    </w:p>
    <w:p w:rsidR="00AB1FFB" w:rsidRDefault="00AB1FFB" w:rsidP="00AB1FFB">
      <w:pPr>
        <w:pStyle w:val="ListParagraph"/>
        <w:spacing w:after="0" w:line="240" w:lineRule="auto"/>
        <w:ind w:left="0"/>
        <w:rPr>
          <w:b/>
        </w:rPr>
      </w:pPr>
      <w:r w:rsidRPr="00AB1FFB">
        <w:rPr>
          <w:b/>
        </w:rPr>
        <w:t>Can I enter on the day?</w:t>
      </w:r>
    </w:p>
    <w:p w:rsidR="003703F6" w:rsidRDefault="003703F6" w:rsidP="0023362A">
      <w:pPr>
        <w:pStyle w:val="ListParagraph"/>
        <w:numPr>
          <w:ilvl w:val="0"/>
          <w:numId w:val="3"/>
        </w:numPr>
        <w:spacing w:after="0" w:line="240" w:lineRule="auto"/>
      </w:pPr>
      <w:r>
        <w:t>We strongly recommend that you pre</w:t>
      </w:r>
      <w:r w:rsidR="00C577C8">
        <w:t xml:space="preserve">-enter before the 2 June. </w:t>
      </w:r>
      <w:r w:rsidR="0023362A">
        <w:t>On the day entry will be at the convenors discretion with limited places available and you will be required to pay the event entry fee into the games when the event opens at 10am.</w:t>
      </w:r>
      <w:r w:rsidR="00C577C8">
        <w:t xml:space="preserve"> There would </w:t>
      </w:r>
      <w:r w:rsidR="00C8781F">
        <w:t xml:space="preserve">be </w:t>
      </w:r>
      <w:r w:rsidR="00C577C8">
        <w:t xml:space="preserve">no refund if there were no </w:t>
      </w:r>
      <w:r w:rsidR="004D4416">
        <w:t>event</w:t>
      </w:r>
      <w:r w:rsidR="00C577C8">
        <w:t xml:space="preserve"> places available.</w:t>
      </w:r>
    </w:p>
    <w:p w:rsidR="006546D1" w:rsidRDefault="006546D1" w:rsidP="00C577C8">
      <w:pPr>
        <w:pStyle w:val="ListParagraph"/>
        <w:spacing w:after="0" w:line="240" w:lineRule="auto"/>
      </w:pPr>
    </w:p>
    <w:p w:rsidR="0023362A" w:rsidRDefault="0023362A" w:rsidP="0023362A">
      <w:pPr>
        <w:pStyle w:val="ListParagraph"/>
        <w:spacing w:after="0" w:line="240" w:lineRule="auto"/>
      </w:pPr>
    </w:p>
    <w:p w:rsidR="0023362A" w:rsidRPr="0023362A" w:rsidRDefault="0023362A" w:rsidP="00B47590">
      <w:pPr>
        <w:pStyle w:val="ListParagraph"/>
        <w:ind w:left="360" w:hanging="360"/>
        <w:rPr>
          <w:b/>
        </w:rPr>
      </w:pPr>
      <w:r w:rsidRPr="0023362A">
        <w:rPr>
          <w:b/>
        </w:rPr>
        <w:t>Where do I wait prior to competing?</w:t>
      </w:r>
    </w:p>
    <w:p w:rsidR="0023362A" w:rsidRPr="0023362A" w:rsidRDefault="004D4416" w:rsidP="0023362A">
      <w:pPr>
        <w:pStyle w:val="ListParagraph"/>
        <w:numPr>
          <w:ilvl w:val="0"/>
          <w:numId w:val="3"/>
        </w:numPr>
        <w:spacing w:after="0" w:line="240" w:lineRule="auto"/>
        <w:rPr>
          <w:b/>
        </w:rPr>
      </w:pPr>
      <w:r>
        <w:t xml:space="preserve">The </w:t>
      </w:r>
      <w:r w:rsidR="00BB7737">
        <w:t>Lead Judge</w:t>
      </w:r>
      <w:r>
        <w:t xml:space="preserve"> will advise you of where you can wait or report to</w:t>
      </w:r>
      <w:r w:rsidR="005608DA">
        <w:t>.</w:t>
      </w:r>
    </w:p>
    <w:p w:rsidR="0023362A" w:rsidRDefault="0023362A" w:rsidP="0023362A">
      <w:pPr>
        <w:pStyle w:val="ListParagraph"/>
        <w:spacing w:after="0" w:line="240" w:lineRule="auto"/>
        <w:rPr>
          <w:b/>
        </w:rPr>
      </w:pPr>
    </w:p>
    <w:p w:rsidR="00F92C00" w:rsidRPr="0023362A" w:rsidRDefault="00F92C00" w:rsidP="00B47590">
      <w:pPr>
        <w:spacing w:after="0" w:line="240" w:lineRule="auto"/>
        <w:ind w:left="360" w:hanging="360"/>
        <w:rPr>
          <w:b/>
        </w:rPr>
      </w:pPr>
      <w:r w:rsidRPr="0023362A">
        <w:rPr>
          <w:b/>
        </w:rPr>
        <w:t>Where do I check-in on the day?</w:t>
      </w:r>
    </w:p>
    <w:p w:rsidR="00F92C00" w:rsidRDefault="00F92C00" w:rsidP="00F92C00">
      <w:pPr>
        <w:pStyle w:val="ListParagraph"/>
        <w:numPr>
          <w:ilvl w:val="0"/>
          <w:numId w:val="4"/>
        </w:numPr>
        <w:spacing w:after="0" w:line="240" w:lineRule="auto"/>
      </w:pPr>
      <w:r>
        <w:t>You should firstly enter via the Competitor entry gate and check-in to the Competitors tent and sign in at your event.</w:t>
      </w:r>
    </w:p>
    <w:p w:rsidR="00F92C00" w:rsidRDefault="00F92C00" w:rsidP="00F92C00">
      <w:pPr>
        <w:pStyle w:val="ListParagraph"/>
        <w:numPr>
          <w:ilvl w:val="0"/>
          <w:numId w:val="4"/>
        </w:numPr>
        <w:spacing w:after="0" w:line="240" w:lineRule="auto"/>
      </w:pPr>
      <w:r>
        <w:t xml:space="preserve">You will then be given up to date information on the event and </w:t>
      </w:r>
      <w:r w:rsidR="0023362A">
        <w:t xml:space="preserve">told </w:t>
      </w:r>
      <w:r w:rsidR="004D4416">
        <w:t xml:space="preserve">when and where to report for the </w:t>
      </w:r>
      <w:r w:rsidR="00EA376A">
        <w:t>event</w:t>
      </w:r>
      <w:r w:rsidR="0023362A">
        <w:t xml:space="preserve">. </w:t>
      </w:r>
    </w:p>
    <w:p w:rsidR="006546D1" w:rsidRDefault="006546D1" w:rsidP="00F92C00">
      <w:pPr>
        <w:spacing w:after="0" w:line="240" w:lineRule="auto"/>
      </w:pPr>
    </w:p>
    <w:p w:rsidR="00F92C00" w:rsidRPr="00C8781F" w:rsidRDefault="00C8781F" w:rsidP="00F92C00">
      <w:pPr>
        <w:spacing w:after="0" w:line="240" w:lineRule="auto"/>
        <w:rPr>
          <w:b/>
        </w:rPr>
      </w:pPr>
      <w:r w:rsidRPr="00C8781F">
        <w:rPr>
          <w:b/>
        </w:rPr>
        <w:t xml:space="preserve">How do I </w:t>
      </w:r>
      <w:r>
        <w:rPr>
          <w:b/>
        </w:rPr>
        <w:t xml:space="preserve">find out about the </w:t>
      </w:r>
      <w:r w:rsidRPr="00C8781F">
        <w:rPr>
          <w:b/>
        </w:rPr>
        <w:t>order?</w:t>
      </w:r>
    </w:p>
    <w:p w:rsidR="00C8781F" w:rsidRDefault="00C8781F" w:rsidP="00C8781F">
      <w:pPr>
        <w:pStyle w:val="ListParagraph"/>
        <w:numPr>
          <w:ilvl w:val="0"/>
          <w:numId w:val="5"/>
        </w:numPr>
        <w:spacing w:after="0" w:line="240" w:lineRule="auto"/>
      </w:pPr>
      <w:r>
        <w:t>The</w:t>
      </w:r>
      <w:r w:rsidR="00BB7737">
        <w:t xml:space="preserve"> </w:t>
      </w:r>
      <w:r w:rsidR="00050E16">
        <w:t>Lead Judge</w:t>
      </w:r>
      <w:r>
        <w:t xml:space="preserve"> will advise of </w:t>
      </w:r>
      <w:r w:rsidR="00A73231">
        <w:t>the</w:t>
      </w:r>
      <w:r>
        <w:t xml:space="preserve"> programme and </w:t>
      </w:r>
      <w:r w:rsidR="00EA376A">
        <w:t>competition</w:t>
      </w:r>
      <w:r>
        <w:t xml:space="preserve"> order</w:t>
      </w:r>
      <w:r w:rsidR="00EA376A">
        <w:t>.</w:t>
      </w:r>
    </w:p>
    <w:p w:rsidR="00F210F5" w:rsidRDefault="00F210F5" w:rsidP="00F210F5">
      <w:pPr>
        <w:spacing w:after="0" w:line="240" w:lineRule="auto"/>
      </w:pPr>
    </w:p>
    <w:p w:rsidR="006546D1" w:rsidRDefault="006546D1" w:rsidP="00F210F5">
      <w:pPr>
        <w:spacing w:after="0" w:line="240" w:lineRule="auto"/>
      </w:pPr>
    </w:p>
    <w:p w:rsidR="00C8781F" w:rsidRPr="00F210F5" w:rsidRDefault="00F210F5" w:rsidP="00F92C00">
      <w:pPr>
        <w:spacing w:after="0" w:line="240" w:lineRule="auto"/>
        <w:rPr>
          <w:b/>
        </w:rPr>
      </w:pPr>
      <w:r w:rsidRPr="00F210F5">
        <w:rPr>
          <w:b/>
        </w:rPr>
        <w:t>How do I collect my prize money?</w:t>
      </w:r>
    </w:p>
    <w:p w:rsidR="00F210F5" w:rsidRDefault="00F210F5" w:rsidP="00F210F5">
      <w:pPr>
        <w:pStyle w:val="ListParagraph"/>
        <w:numPr>
          <w:ilvl w:val="0"/>
          <w:numId w:val="6"/>
        </w:numPr>
        <w:spacing w:after="0" w:line="240" w:lineRule="auto"/>
      </w:pPr>
      <w:r>
        <w:t>You will be given a prize card from the judges, you are required to hand this to the Results team who will be sitting in the results tent inside the arena at the end of the sprint track.</w:t>
      </w:r>
    </w:p>
    <w:p w:rsidR="00F210F5" w:rsidRDefault="00F210F5" w:rsidP="00F210F5">
      <w:pPr>
        <w:pStyle w:val="ListParagraph"/>
        <w:numPr>
          <w:ilvl w:val="0"/>
          <w:numId w:val="6"/>
        </w:numPr>
        <w:spacing w:after="0" w:line="240" w:lineRule="auto"/>
      </w:pPr>
      <w:r>
        <w:t>You will be required to sign for each prize payment in the specific box.</w:t>
      </w:r>
    </w:p>
    <w:p w:rsidR="00F210F5" w:rsidRDefault="00F210F5" w:rsidP="00F210F5">
      <w:pPr>
        <w:pStyle w:val="ListParagraph"/>
        <w:numPr>
          <w:ilvl w:val="0"/>
          <w:numId w:val="6"/>
        </w:numPr>
        <w:spacing w:after="0" w:line="240" w:lineRule="auto"/>
      </w:pPr>
      <w:r>
        <w:t>You can collect prize money at any time after you have got the prize card.</w:t>
      </w:r>
    </w:p>
    <w:p w:rsidR="00F210F5" w:rsidRDefault="00F210F5" w:rsidP="00F210F5">
      <w:pPr>
        <w:pStyle w:val="ListParagraph"/>
        <w:numPr>
          <w:ilvl w:val="0"/>
          <w:numId w:val="6"/>
        </w:numPr>
        <w:spacing w:after="0" w:line="240" w:lineRule="auto"/>
      </w:pPr>
      <w:r>
        <w:t xml:space="preserve">All prize money is required to be signed for and collected by 5.30pm, otherwise it is deemed to be forfeited by the competitor. </w:t>
      </w:r>
    </w:p>
    <w:p w:rsidR="00EB6998" w:rsidRDefault="00EB6998" w:rsidP="00EB6998">
      <w:pPr>
        <w:pStyle w:val="ListParagraph"/>
        <w:spacing w:after="0" w:line="240" w:lineRule="auto"/>
      </w:pPr>
    </w:p>
    <w:p w:rsidR="006546D1" w:rsidRDefault="006546D1" w:rsidP="00EB6998">
      <w:pPr>
        <w:pStyle w:val="ListParagraph"/>
        <w:spacing w:after="0" w:line="240" w:lineRule="auto"/>
      </w:pPr>
    </w:p>
    <w:p w:rsidR="00F210F5" w:rsidRPr="00EB6998" w:rsidRDefault="00F210F5" w:rsidP="00F210F5">
      <w:pPr>
        <w:spacing w:after="0" w:line="240" w:lineRule="auto"/>
        <w:rPr>
          <w:b/>
        </w:rPr>
      </w:pPr>
      <w:r w:rsidRPr="00EB6998">
        <w:rPr>
          <w:b/>
        </w:rPr>
        <w:t>What do I need to wear?</w:t>
      </w:r>
    </w:p>
    <w:p w:rsidR="00050E16" w:rsidRDefault="00F210F5" w:rsidP="00F210F5">
      <w:pPr>
        <w:pStyle w:val="ListParagraph"/>
        <w:numPr>
          <w:ilvl w:val="0"/>
          <w:numId w:val="7"/>
        </w:numPr>
        <w:spacing w:after="0" w:line="240" w:lineRule="auto"/>
      </w:pPr>
      <w:r>
        <w:t xml:space="preserve">Please </w:t>
      </w:r>
      <w:r w:rsidR="00050E16">
        <w:t xml:space="preserve">adhere to the Association </w:t>
      </w:r>
      <w:r>
        <w:t xml:space="preserve">rules </w:t>
      </w:r>
      <w:r w:rsidR="00050E16">
        <w:t xml:space="preserve">(STOWA, SHGA). </w:t>
      </w:r>
    </w:p>
    <w:p w:rsidR="006B3C9D" w:rsidRDefault="006B3C9D" w:rsidP="00F210F5">
      <w:pPr>
        <w:pStyle w:val="ListParagraph"/>
        <w:numPr>
          <w:ilvl w:val="0"/>
          <w:numId w:val="7"/>
        </w:numPr>
        <w:spacing w:after="0" w:line="240" w:lineRule="auto"/>
      </w:pPr>
      <w:r>
        <w:t>Competitors must wear a kilt and either the a Glenfiddoch vest/t-shirt or a none logo vest/ t-shirt.</w:t>
      </w:r>
    </w:p>
    <w:p w:rsidR="00EB6998" w:rsidRDefault="00EB6998" w:rsidP="00F210F5">
      <w:pPr>
        <w:pStyle w:val="ListParagraph"/>
        <w:numPr>
          <w:ilvl w:val="0"/>
          <w:numId w:val="7"/>
        </w:numPr>
        <w:spacing w:after="0" w:line="240" w:lineRule="auto"/>
      </w:pPr>
      <w:r>
        <w:t xml:space="preserve">The </w:t>
      </w:r>
      <w:r w:rsidR="00050E16">
        <w:t>Lead Judge</w:t>
      </w:r>
      <w:r>
        <w:t xml:space="preserve"> has the right to disqualify if they deem that the costume</w:t>
      </w:r>
      <w:r w:rsidR="00050E16">
        <w:t xml:space="preserve"> or footwear</w:t>
      </w:r>
      <w:r>
        <w:t xml:space="preserve"> is not suitable.</w:t>
      </w:r>
      <w:bookmarkStart w:id="0" w:name="_GoBack"/>
      <w:bookmarkEnd w:id="0"/>
    </w:p>
    <w:p w:rsidR="00EB6998" w:rsidRDefault="00EB6998" w:rsidP="00EB6998">
      <w:pPr>
        <w:spacing w:after="0" w:line="240" w:lineRule="auto"/>
      </w:pPr>
    </w:p>
    <w:p w:rsidR="006546D1" w:rsidRDefault="006546D1" w:rsidP="00EB6998">
      <w:pPr>
        <w:spacing w:after="0" w:line="240" w:lineRule="auto"/>
      </w:pPr>
    </w:p>
    <w:p w:rsidR="00EB6998" w:rsidRPr="00EB6998" w:rsidRDefault="00EB6998" w:rsidP="00EB6998">
      <w:pPr>
        <w:spacing w:after="0" w:line="240" w:lineRule="auto"/>
        <w:rPr>
          <w:b/>
        </w:rPr>
      </w:pPr>
      <w:r w:rsidRPr="00EB6998">
        <w:rPr>
          <w:b/>
        </w:rPr>
        <w:t>What happens if it rains?</w:t>
      </w:r>
    </w:p>
    <w:p w:rsidR="00EB6998" w:rsidRDefault="00EB6998" w:rsidP="00EB6998">
      <w:pPr>
        <w:pStyle w:val="ListParagraph"/>
        <w:numPr>
          <w:ilvl w:val="0"/>
          <w:numId w:val="8"/>
        </w:numPr>
        <w:spacing w:after="0" w:line="240" w:lineRule="auto"/>
      </w:pPr>
      <w:r>
        <w:t xml:space="preserve">If the weather conditions are not safe to </w:t>
      </w:r>
      <w:r w:rsidR="00FB74C0">
        <w:t>continue,</w:t>
      </w:r>
      <w:r>
        <w:t xml:space="preserve"> then the </w:t>
      </w:r>
      <w:r w:rsidR="005608DA">
        <w:t>events</w:t>
      </w:r>
      <w:r>
        <w:t xml:space="preserve"> will either be </w:t>
      </w:r>
      <w:r w:rsidR="006546D1">
        <w:t>postponed,</w:t>
      </w:r>
      <w:r w:rsidR="00757391">
        <w:t xml:space="preserve"> or the event cancelled. </w:t>
      </w:r>
      <w:r w:rsidR="00A73231">
        <w:t xml:space="preserve">The </w:t>
      </w:r>
      <w:r w:rsidR="00050E16">
        <w:t>Lead Judge</w:t>
      </w:r>
      <w:r w:rsidR="00A73231">
        <w:t xml:space="preserve"> will advise.</w:t>
      </w:r>
    </w:p>
    <w:p w:rsidR="00BC5BC3" w:rsidRDefault="00BC5BC3" w:rsidP="00BC5BC3">
      <w:pPr>
        <w:pStyle w:val="ListParagraph"/>
        <w:spacing w:after="0" w:line="240" w:lineRule="auto"/>
      </w:pPr>
    </w:p>
    <w:p w:rsidR="006546D1" w:rsidRPr="003703F6" w:rsidRDefault="006546D1" w:rsidP="00BC5BC3">
      <w:pPr>
        <w:pStyle w:val="ListParagraph"/>
        <w:spacing w:after="0" w:line="240" w:lineRule="auto"/>
      </w:pPr>
    </w:p>
    <w:sectPr w:rsidR="006546D1" w:rsidRPr="003703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C1AF8"/>
    <w:multiLevelType w:val="hybridMultilevel"/>
    <w:tmpl w:val="A9BE7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475CF"/>
    <w:multiLevelType w:val="hybridMultilevel"/>
    <w:tmpl w:val="A44A58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13DA8"/>
    <w:multiLevelType w:val="hybridMultilevel"/>
    <w:tmpl w:val="9744B5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66802"/>
    <w:multiLevelType w:val="hybridMultilevel"/>
    <w:tmpl w:val="F0AEF2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B94DF4"/>
    <w:multiLevelType w:val="hybridMultilevel"/>
    <w:tmpl w:val="9CD2CB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614D05"/>
    <w:multiLevelType w:val="hybridMultilevel"/>
    <w:tmpl w:val="FA3A14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E03CAF"/>
    <w:multiLevelType w:val="hybridMultilevel"/>
    <w:tmpl w:val="AC945C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94688F"/>
    <w:multiLevelType w:val="hybridMultilevel"/>
    <w:tmpl w:val="0DC49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762FA2"/>
    <w:multiLevelType w:val="hybridMultilevel"/>
    <w:tmpl w:val="3B103C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8"/>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052"/>
    <w:rsid w:val="00050E16"/>
    <w:rsid w:val="001F53EF"/>
    <w:rsid w:val="002127C5"/>
    <w:rsid w:val="0023362A"/>
    <w:rsid w:val="002A68C3"/>
    <w:rsid w:val="002A7379"/>
    <w:rsid w:val="0031583A"/>
    <w:rsid w:val="003703F6"/>
    <w:rsid w:val="00492052"/>
    <w:rsid w:val="004D4416"/>
    <w:rsid w:val="005608DA"/>
    <w:rsid w:val="00604565"/>
    <w:rsid w:val="006546D1"/>
    <w:rsid w:val="006B3C9D"/>
    <w:rsid w:val="00757391"/>
    <w:rsid w:val="007F0EA4"/>
    <w:rsid w:val="00A73231"/>
    <w:rsid w:val="00AB1FFB"/>
    <w:rsid w:val="00B47590"/>
    <w:rsid w:val="00BB7737"/>
    <w:rsid w:val="00BC5BC3"/>
    <w:rsid w:val="00C577C8"/>
    <w:rsid w:val="00C8781F"/>
    <w:rsid w:val="00EA376A"/>
    <w:rsid w:val="00EB6998"/>
    <w:rsid w:val="00F13958"/>
    <w:rsid w:val="00F210F5"/>
    <w:rsid w:val="00F92C00"/>
    <w:rsid w:val="00FB74C0"/>
    <w:rsid w:val="00FC4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2740"/>
  <w15:chartTrackingRefBased/>
  <w15:docId w15:val="{D60EC625-4BD2-4A02-B6D9-61467256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Parrott</dc:creator>
  <cp:keywords/>
  <dc:description/>
  <cp:lastModifiedBy>Daniel Parrott</cp:lastModifiedBy>
  <cp:revision>2</cp:revision>
  <dcterms:created xsi:type="dcterms:W3CDTF">2019-04-03T17:34:00Z</dcterms:created>
  <dcterms:modified xsi:type="dcterms:W3CDTF">2019-04-03T17:34:00Z</dcterms:modified>
</cp:coreProperties>
</file>